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35841" w14:textId="77777777" w:rsidR="004314DA" w:rsidRPr="00E57AFC" w:rsidRDefault="004314DA" w:rsidP="004314DA">
      <w:pPr>
        <w:jc w:val="center"/>
        <w:rPr>
          <w:b/>
          <w:sz w:val="20"/>
          <w:szCs w:val="20"/>
          <w:lang w:val="kk-KZ"/>
        </w:rPr>
      </w:pPr>
      <w:r w:rsidRPr="00E57AFC">
        <w:rPr>
          <w:b/>
          <w:sz w:val="20"/>
          <w:szCs w:val="20"/>
          <w:lang w:val="kk-KZ"/>
        </w:rPr>
        <w:t>СИЛЛАБУС</w:t>
      </w:r>
    </w:p>
    <w:p w14:paraId="2C3D73E1" w14:textId="6AE3C56F" w:rsidR="004314DA" w:rsidRPr="00E57AFC" w:rsidRDefault="004314DA" w:rsidP="004314DA">
      <w:pPr>
        <w:jc w:val="center"/>
        <w:rPr>
          <w:b/>
          <w:sz w:val="20"/>
          <w:szCs w:val="20"/>
          <w:lang w:val="kk-KZ"/>
        </w:rPr>
      </w:pPr>
      <w:r w:rsidRPr="00E57AFC">
        <w:rPr>
          <w:b/>
          <w:sz w:val="20"/>
          <w:szCs w:val="20"/>
          <w:lang w:val="kk-KZ"/>
        </w:rPr>
        <w:t>202</w:t>
      </w:r>
      <w:r w:rsidR="005060F9">
        <w:rPr>
          <w:b/>
          <w:sz w:val="20"/>
          <w:szCs w:val="20"/>
          <w:lang w:val="kk-KZ"/>
        </w:rPr>
        <w:t>6</w:t>
      </w:r>
      <w:r w:rsidRPr="00E57AFC">
        <w:rPr>
          <w:b/>
          <w:sz w:val="20"/>
          <w:szCs w:val="20"/>
          <w:lang w:val="kk-KZ"/>
        </w:rPr>
        <w:t>-202</w:t>
      </w:r>
      <w:r w:rsidR="005060F9">
        <w:rPr>
          <w:b/>
          <w:sz w:val="20"/>
          <w:szCs w:val="20"/>
          <w:lang w:val="kk-KZ"/>
        </w:rPr>
        <w:t>7</w:t>
      </w:r>
      <w:r w:rsidRPr="00E57AFC">
        <w:rPr>
          <w:b/>
          <w:sz w:val="20"/>
          <w:szCs w:val="20"/>
          <w:lang w:val="kk-KZ"/>
        </w:rPr>
        <w:t xml:space="preserve"> оқу жылының </w:t>
      </w:r>
      <w:r w:rsidRPr="002655E7">
        <w:rPr>
          <w:b/>
          <w:sz w:val="20"/>
          <w:szCs w:val="20"/>
          <w:lang w:val="kk-KZ"/>
        </w:rPr>
        <w:t xml:space="preserve">күзгі </w:t>
      </w:r>
      <w:r w:rsidRPr="00E57AFC">
        <w:rPr>
          <w:b/>
          <w:sz w:val="20"/>
          <w:szCs w:val="20"/>
          <w:lang w:val="kk-KZ"/>
        </w:rPr>
        <w:t>семестрі</w:t>
      </w:r>
    </w:p>
    <w:p w14:paraId="1569F2B0" w14:textId="3A62A13F" w:rsidR="00A14B4A" w:rsidRPr="002E6221" w:rsidRDefault="004314DA" w:rsidP="00C54AF6">
      <w:pPr>
        <w:jc w:val="center"/>
        <w:rPr>
          <w:b/>
          <w:bCs/>
          <w:sz w:val="20"/>
          <w:szCs w:val="20"/>
        </w:rPr>
      </w:pPr>
      <w:r>
        <w:rPr>
          <w:b/>
          <w:sz w:val="20"/>
          <w:szCs w:val="20"/>
          <w:lang w:val="kk-KZ"/>
        </w:rPr>
        <w:t>«</w:t>
      </w:r>
      <w:r w:rsidR="0071610A" w:rsidRPr="0071610A">
        <w:rPr>
          <w:b/>
          <w:sz w:val="20"/>
          <w:szCs w:val="20"/>
          <w:lang w:val="kk-KZ"/>
        </w:rPr>
        <w:t>6В05205 – География</w:t>
      </w:r>
      <w:r w:rsidRPr="00333215">
        <w:rPr>
          <w:b/>
          <w:sz w:val="20"/>
          <w:szCs w:val="20"/>
          <w:lang w:val="kk-KZ"/>
        </w:rPr>
        <w:t xml:space="preserve">» </w:t>
      </w:r>
      <w:r>
        <w:rPr>
          <w:b/>
          <w:sz w:val="20"/>
          <w:szCs w:val="20"/>
          <w:lang w:val="kk-KZ"/>
        </w:rPr>
        <w:t>мамандығы</w:t>
      </w:r>
      <w:r w:rsidRPr="00E57AFC">
        <w:rPr>
          <w:b/>
          <w:sz w:val="20"/>
          <w:szCs w:val="20"/>
          <w:lang w:val="kk-KZ"/>
        </w:rPr>
        <w:t xml:space="preserve"> білім беру бағдарламасы  </w:t>
      </w:r>
    </w:p>
    <w:p w14:paraId="34A8DC85" w14:textId="77777777" w:rsidR="00252C0D" w:rsidRPr="00025F1D" w:rsidRDefault="00252C0D" w:rsidP="0082577C">
      <w:pPr>
        <w:rPr>
          <w:b/>
          <w:bCs/>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1134"/>
        <w:gridCol w:w="992"/>
        <w:gridCol w:w="1701"/>
      </w:tblGrid>
      <w:tr w:rsidR="00C54AF6" w:rsidRPr="00C54AF6" w14:paraId="38AFEDF2" w14:textId="77777777" w:rsidTr="00765595">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C1E4F5" w:themeFill="accent1" w:themeFillTint="33"/>
          </w:tcPr>
          <w:p w14:paraId="00C02440" w14:textId="77777777" w:rsidR="00C54AF6" w:rsidRPr="00C54AF6" w:rsidRDefault="00C54AF6" w:rsidP="00C54AF6">
            <w:pPr>
              <w:rPr>
                <w:b/>
                <w:sz w:val="20"/>
                <w:szCs w:val="20"/>
                <w:lang w:val="en-US"/>
              </w:rPr>
            </w:pPr>
            <w:r w:rsidRPr="00C54AF6">
              <w:rPr>
                <w:b/>
                <w:sz w:val="20"/>
                <w:szCs w:val="20"/>
                <w:lang w:val="kk-KZ"/>
              </w:rPr>
              <w:t xml:space="preserve">Пәннің </w:t>
            </w:r>
            <w:r w:rsidRPr="00C54AF6">
              <w:rPr>
                <w:b/>
                <w:bCs/>
                <w:sz w:val="20"/>
                <w:szCs w:val="20"/>
                <w:lang w:val="kk-KZ"/>
              </w:rPr>
              <w:t xml:space="preserve">ID және </w:t>
            </w:r>
            <w:r w:rsidRPr="00C54AF6">
              <w:rPr>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663B611F" w14:textId="2E31ECAD" w:rsidR="00C54AF6" w:rsidRPr="00C54AF6" w:rsidRDefault="009038B0" w:rsidP="00C54AF6">
            <w:pPr>
              <w:rPr>
                <w:b/>
                <w:sz w:val="20"/>
                <w:szCs w:val="20"/>
                <w:lang w:val="en-US"/>
              </w:rPr>
            </w:pPr>
            <w:r>
              <w:rPr>
                <w:b/>
                <w:sz w:val="20"/>
                <w:szCs w:val="20"/>
                <w:lang w:val="kk-KZ"/>
              </w:rPr>
              <w:t xml:space="preserve">Студенттің </w:t>
            </w:r>
            <w:r w:rsidR="00C54AF6" w:rsidRPr="00C54AF6">
              <w:rPr>
                <w:b/>
                <w:sz w:val="20"/>
                <w:szCs w:val="20"/>
                <w:lang w:val="kk-KZ"/>
              </w:rPr>
              <w:t xml:space="preserve"> өзіндік жұмысы</w:t>
            </w:r>
          </w:p>
          <w:p w14:paraId="0F09D31C" w14:textId="28D71C5F" w:rsidR="00C54AF6" w:rsidRPr="00C54AF6" w:rsidRDefault="00C54AF6" w:rsidP="00C54AF6">
            <w:pPr>
              <w:rPr>
                <w:b/>
                <w:sz w:val="20"/>
                <w:szCs w:val="20"/>
                <w:lang w:val="en-US"/>
              </w:rPr>
            </w:pPr>
            <w:r w:rsidRPr="00C54AF6">
              <w:rPr>
                <w:b/>
                <w:sz w:val="20"/>
                <w:szCs w:val="20"/>
                <w:lang w:val="en-US"/>
              </w:rPr>
              <w:t>(</w:t>
            </w:r>
            <w:r w:rsidR="009038B0">
              <w:rPr>
                <w:b/>
                <w:sz w:val="20"/>
                <w:szCs w:val="20"/>
                <w:lang w:val="kk-KZ"/>
              </w:rPr>
              <w:t>С</w:t>
            </w:r>
            <w:r w:rsidRPr="00C54AF6">
              <w:rPr>
                <w:b/>
                <w:sz w:val="20"/>
                <w:szCs w:val="20"/>
                <w:lang w:val="kk-KZ"/>
              </w:rPr>
              <w:t>ӨЖ</w:t>
            </w:r>
            <w:r w:rsidRPr="00C54AF6">
              <w:rPr>
                <w:b/>
                <w:sz w:val="20"/>
                <w:szCs w:val="20"/>
                <w:lang w:val="en-US"/>
              </w:rPr>
              <w:t>)</w:t>
            </w:r>
          </w:p>
          <w:p w14:paraId="06F486E2" w14:textId="77777777" w:rsidR="00C54AF6" w:rsidRPr="00C54AF6" w:rsidRDefault="00C54AF6" w:rsidP="00C54AF6">
            <w:pPr>
              <w:rPr>
                <w:bCs/>
                <w:i/>
                <w:iCs/>
                <w:sz w:val="16"/>
                <w:szCs w:val="16"/>
                <w:lang w:val="en-US"/>
              </w:rPr>
            </w:pP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6DE737EF" w14:textId="77777777" w:rsidR="00C54AF6" w:rsidRPr="00C54AF6" w:rsidRDefault="00C54AF6" w:rsidP="00C54AF6">
            <w:pPr>
              <w:jc w:val="center"/>
              <w:rPr>
                <w:b/>
                <w:sz w:val="20"/>
                <w:szCs w:val="20"/>
                <w:lang w:val="en-US"/>
              </w:rPr>
            </w:pPr>
            <w:r w:rsidRPr="00C54AF6">
              <w:rPr>
                <w:b/>
                <w:sz w:val="20"/>
                <w:szCs w:val="20"/>
              </w:rPr>
              <w:t>К</w:t>
            </w:r>
            <w:r w:rsidRPr="00C54AF6">
              <w:rPr>
                <w:b/>
                <w:sz w:val="20"/>
                <w:szCs w:val="20"/>
                <w:lang w:val="kk-KZ"/>
              </w:rPr>
              <w:t>редиттер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5A59AFA1" w14:textId="77777777" w:rsidR="00C54AF6" w:rsidRPr="00C54AF6" w:rsidRDefault="00C54AF6" w:rsidP="00C54AF6">
            <w:pPr>
              <w:rPr>
                <w:b/>
                <w:sz w:val="20"/>
                <w:szCs w:val="20"/>
                <w:lang w:val="kk-KZ"/>
              </w:rPr>
            </w:pPr>
            <w:r w:rsidRPr="00C54AF6">
              <w:rPr>
                <w:b/>
                <w:sz w:val="20"/>
                <w:szCs w:val="20"/>
                <w:lang w:val="kk-KZ"/>
              </w:rPr>
              <w:t>К</w:t>
            </w:r>
            <w:r w:rsidRPr="00C54AF6">
              <w:rPr>
                <w:b/>
                <w:sz w:val="20"/>
                <w:szCs w:val="20"/>
              </w:rPr>
              <w:t>редит</w:t>
            </w:r>
            <w:r w:rsidRPr="00C54AF6">
              <w:rPr>
                <w:b/>
                <w:sz w:val="20"/>
                <w:szCs w:val="20"/>
                <w:lang w:val="kk-KZ"/>
              </w:rPr>
              <w:t>-тердің</w:t>
            </w:r>
          </w:p>
          <w:p w14:paraId="3DB38B3B" w14:textId="77777777" w:rsidR="00C54AF6" w:rsidRPr="00C54AF6" w:rsidRDefault="00C54AF6" w:rsidP="00C54AF6">
            <w:pPr>
              <w:rPr>
                <w:b/>
                <w:sz w:val="20"/>
                <w:szCs w:val="20"/>
                <w:lang w:val="kk-KZ"/>
              </w:rPr>
            </w:pPr>
            <w:r w:rsidRPr="00C54AF6">
              <w:rPr>
                <w:b/>
                <w:sz w:val="20"/>
                <w:szCs w:val="20"/>
                <w:lang w:val="kk-KZ"/>
              </w:rPr>
              <w:t xml:space="preserve">жалпы </w:t>
            </w:r>
          </w:p>
          <w:p w14:paraId="2BF124CF" w14:textId="77777777" w:rsidR="00C54AF6" w:rsidRPr="00C54AF6" w:rsidRDefault="00C54AF6" w:rsidP="00C54AF6">
            <w:pPr>
              <w:rPr>
                <w:b/>
                <w:sz w:val="20"/>
                <w:szCs w:val="20"/>
              </w:rPr>
            </w:pPr>
            <w:r w:rsidRPr="00C54AF6">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5D1DF2E3" w14:textId="4ADE0E64" w:rsidR="00C54AF6" w:rsidRPr="00C54AF6" w:rsidRDefault="00C54AF6" w:rsidP="00C54AF6">
            <w:pPr>
              <w:rPr>
                <w:b/>
                <w:sz w:val="20"/>
                <w:szCs w:val="20"/>
              </w:rPr>
            </w:pPr>
            <w:r w:rsidRPr="00C54AF6">
              <w:rPr>
                <w:b/>
                <w:sz w:val="20"/>
                <w:szCs w:val="20"/>
                <w:lang w:val="kk-KZ"/>
              </w:rPr>
              <w:t xml:space="preserve">Оқытушының жетекшілігімен </w:t>
            </w:r>
            <w:r w:rsidR="009038B0">
              <w:rPr>
                <w:b/>
                <w:sz w:val="20"/>
                <w:szCs w:val="20"/>
                <w:lang w:val="kk-KZ"/>
              </w:rPr>
              <w:t>студенттің</w:t>
            </w:r>
            <w:r w:rsidRPr="00C54AF6">
              <w:rPr>
                <w:b/>
                <w:sz w:val="20"/>
                <w:szCs w:val="20"/>
                <w:lang w:val="kk-KZ"/>
              </w:rPr>
              <w:t xml:space="preserve"> өзіндік жұмысы </w:t>
            </w:r>
          </w:p>
          <w:p w14:paraId="60FBD890" w14:textId="402D2498" w:rsidR="00C54AF6" w:rsidRPr="009038B0" w:rsidRDefault="00C54AF6" w:rsidP="00C54AF6">
            <w:pPr>
              <w:rPr>
                <w:b/>
                <w:sz w:val="20"/>
                <w:szCs w:val="20"/>
              </w:rPr>
            </w:pPr>
            <w:r w:rsidRPr="00C54AF6">
              <w:rPr>
                <w:b/>
                <w:sz w:val="20"/>
                <w:szCs w:val="20"/>
              </w:rPr>
              <w:t>(</w:t>
            </w:r>
            <w:r w:rsidRPr="00C54AF6">
              <w:rPr>
                <w:b/>
                <w:sz w:val="20"/>
                <w:szCs w:val="20"/>
                <w:lang w:val="kk-KZ"/>
              </w:rPr>
              <w:t>О</w:t>
            </w:r>
            <w:r w:rsidR="009038B0">
              <w:rPr>
                <w:b/>
                <w:sz w:val="20"/>
                <w:szCs w:val="20"/>
                <w:lang w:val="kk-KZ"/>
              </w:rPr>
              <w:t>С</w:t>
            </w:r>
            <w:r w:rsidRPr="00C54AF6">
              <w:rPr>
                <w:b/>
                <w:sz w:val="20"/>
                <w:szCs w:val="20"/>
                <w:lang w:val="kk-KZ"/>
              </w:rPr>
              <w:t>ӨЖ</w:t>
            </w:r>
            <w:r w:rsidRPr="00C54AF6">
              <w:rPr>
                <w:b/>
                <w:sz w:val="20"/>
                <w:szCs w:val="20"/>
              </w:rPr>
              <w:t>)</w:t>
            </w:r>
          </w:p>
        </w:tc>
      </w:tr>
      <w:tr w:rsidR="00C54AF6" w:rsidRPr="00C54AF6" w14:paraId="2127C5EE" w14:textId="77777777" w:rsidTr="00765595">
        <w:trPr>
          <w:trHeight w:val="883"/>
        </w:trPr>
        <w:tc>
          <w:tcPr>
            <w:tcW w:w="2411" w:type="dxa"/>
            <w:vMerge/>
          </w:tcPr>
          <w:p w14:paraId="50482A64" w14:textId="77777777" w:rsidR="00C54AF6" w:rsidRPr="00C54AF6" w:rsidRDefault="00C54AF6" w:rsidP="00C54AF6">
            <w:pPr>
              <w:widowControl w:val="0"/>
              <w:pBdr>
                <w:top w:val="nil"/>
                <w:left w:val="nil"/>
                <w:bottom w:val="nil"/>
                <w:right w:val="nil"/>
                <w:between w:val="nil"/>
              </w:pBdr>
              <w:spacing w:line="276" w:lineRule="auto"/>
              <w:rPr>
                <w:b/>
                <w:sz w:val="20"/>
                <w:szCs w:val="20"/>
              </w:rPr>
            </w:pPr>
          </w:p>
        </w:tc>
        <w:tc>
          <w:tcPr>
            <w:tcW w:w="1984" w:type="dxa"/>
            <w:gridSpan w:val="2"/>
            <w:vMerge/>
          </w:tcPr>
          <w:p w14:paraId="7B8F111F" w14:textId="77777777" w:rsidR="00C54AF6" w:rsidRPr="00C54AF6" w:rsidRDefault="00C54AF6" w:rsidP="00C54AF6">
            <w:pPr>
              <w:widowControl w:val="0"/>
              <w:pBdr>
                <w:top w:val="nil"/>
                <w:left w:val="nil"/>
                <w:bottom w:val="nil"/>
                <w:right w:val="nil"/>
                <w:between w:val="nil"/>
              </w:pBdr>
              <w:spacing w:line="276" w:lineRule="auto"/>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3A90C773" w14:textId="77777777" w:rsidR="00C54AF6" w:rsidRPr="00C54AF6" w:rsidRDefault="00C54AF6" w:rsidP="00C54AF6">
            <w:pPr>
              <w:jc w:val="center"/>
              <w:rPr>
                <w:b/>
                <w:sz w:val="20"/>
                <w:szCs w:val="20"/>
              </w:rPr>
            </w:pPr>
            <w:r w:rsidRPr="00C54AF6">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5F4063E9" w14:textId="77777777" w:rsidR="00C54AF6" w:rsidRPr="00C54AF6" w:rsidRDefault="00C54AF6" w:rsidP="00C54AF6">
            <w:pPr>
              <w:jc w:val="center"/>
              <w:rPr>
                <w:b/>
                <w:sz w:val="20"/>
                <w:szCs w:val="20"/>
              </w:rPr>
            </w:pPr>
            <w:r w:rsidRPr="00C54AF6">
              <w:rPr>
                <w:b/>
                <w:sz w:val="20"/>
                <w:szCs w:val="20"/>
                <w:lang w:val="kk-KZ"/>
              </w:rPr>
              <w:t>Семинар</w:t>
            </w:r>
            <w:r w:rsidRPr="00C54AF6">
              <w:rPr>
                <w:b/>
                <w:sz w:val="20"/>
                <w:szCs w:val="20"/>
              </w:rPr>
              <w:t xml:space="preserve"> сабақтар </w:t>
            </w:r>
            <w:r w:rsidRPr="00C54AF6">
              <w:rPr>
                <w:b/>
                <w:sz w:val="20"/>
                <w:szCs w:val="20"/>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4445D961" w14:textId="77777777" w:rsidR="00C54AF6" w:rsidRPr="00C54AF6" w:rsidRDefault="00C54AF6" w:rsidP="00C54AF6">
            <w:pPr>
              <w:jc w:val="center"/>
              <w:rPr>
                <w:b/>
                <w:sz w:val="20"/>
                <w:szCs w:val="20"/>
              </w:rPr>
            </w:pPr>
            <w:r w:rsidRPr="00C54AF6">
              <w:rPr>
                <w:b/>
                <w:sz w:val="20"/>
                <w:szCs w:val="20"/>
              </w:rPr>
              <w:t>Зерт. с</w:t>
            </w:r>
            <w:r w:rsidRPr="00C54AF6">
              <w:rPr>
                <w:b/>
                <w:sz w:val="20"/>
                <w:szCs w:val="20"/>
                <w:lang w:val="kk-KZ"/>
              </w:rPr>
              <w:t>абақтар</w:t>
            </w:r>
            <w:r w:rsidRPr="00C54AF6">
              <w:rPr>
                <w:b/>
                <w:sz w:val="20"/>
                <w:szCs w:val="20"/>
              </w:rPr>
              <w:t xml:space="preserve"> (ЗС)</w:t>
            </w:r>
          </w:p>
        </w:tc>
        <w:tc>
          <w:tcPr>
            <w:tcW w:w="992" w:type="dxa"/>
            <w:vMerge/>
          </w:tcPr>
          <w:p w14:paraId="46B1421E" w14:textId="77777777" w:rsidR="00C54AF6" w:rsidRPr="00C54AF6" w:rsidRDefault="00C54AF6" w:rsidP="00C54AF6">
            <w:pPr>
              <w:widowControl w:val="0"/>
              <w:pBdr>
                <w:top w:val="nil"/>
                <w:left w:val="nil"/>
                <w:bottom w:val="nil"/>
                <w:right w:val="nil"/>
                <w:between w:val="nil"/>
              </w:pBdr>
              <w:spacing w:line="276" w:lineRule="auto"/>
              <w:rPr>
                <w:b/>
                <w:sz w:val="20"/>
                <w:szCs w:val="20"/>
              </w:rPr>
            </w:pPr>
          </w:p>
        </w:tc>
        <w:tc>
          <w:tcPr>
            <w:tcW w:w="1701" w:type="dxa"/>
            <w:vMerge/>
          </w:tcPr>
          <w:p w14:paraId="1942579C" w14:textId="77777777" w:rsidR="00C54AF6" w:rsidRPr="00C54AF6" w:rsidRDefault="00C54AF6" w:rsidP="00C54AF6">
            <w:pPr>
              <w:widowControl w:val="0"/>
              <w:pBdr>
                <w:top w:val="nil"/>
                <w:left w:val="nil"/>
                <w:bottom w:val="nil"/>
                <w:right w:val="nil"/>
                <w:between w:val="nil"/>
              </w:pBdr>
              <w:spacing w:line="276" w:lineRule="auto"/>
              <w:rPr>
                <w:b/>
                <w:sz w:val="20"/>
                <w:szCs w:val="20"/>
              </w:rPr>
            </w:pPr>
          </w:p>
        </w:tc>
      </w:tr>
      <w:tr w:rsidR="00C54AF6" w:rsidRPr="00C54AF6" w14:paraId="5CA23AC1" w14:textId="77777777" w:rsidTr="00765595">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E0EF2A" w14:textId="6BC387A8" w:rsidR="00C54AF6" w:rsidRPr="00C54AF6" w:rsidRDefault="001C3A38" w:rsidP="00C54AF6">
            <w:pPr>
              <w:rPr>
                <w:sz w:val="20"/>
                <w:szCs w:val="20"/>
              </w:rPr>
            </w:pPr>
            <w:r w:rsidRPr="001C3A38">
              <w:rPr>
                <w:color w:val="000000"/>
                <w:sz w:val="20"/>
                <w:szCs w:val="20"/>
              </w:rPr>
              <w:t>91508</w:t>
            </w:r>
            <w:r w:rsidR="00C54AF6" w:rsidRPr="00C54AF6">
              <w:rPr>
                <w:color w:val="000000"/>
                <w:sz w:val="20"/>
                <w:szCs w:val="20"/>
              </w:rPr>
              <w:t>- Географиялық зерттеулердегі математикалық әдістер</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43DE7A" w14:textId="77777777" w:rsidR="00C54AF6" w:rsidRPr="00C54AF6" w:rsidRDefault="00C54AF6" w:rsidP="00C54AF6">
            <w:pPr>
              <w:jc w:val="center"/>
              <w:rPr>
                <w:sz w:val="20"/>
                <w:szCs w:val="20"/>
                <w:lang w:val="kk-KZ"/>
              </w:rPr>
            </w:pPr>
          </w:p>
          <w:p w14:paraId="0BBA94FD" w14:textId="74D0C22E" w:rsidR="00C54AF6" w:rsidRPr="00C54AF6" w:rsidRDefault="00C54AF6" w:rsidP="00C54AF6">
            <w:pPr>
              <w:jc w:val="center"/>
              <w:rPr>
                <w:sz w:val="20"/>
                <w:szCs w:val="20"/>
              </w:rPr>
            </w:pPr>
            <w:r w:rsidRPr="00C54AF6">
              <w:rPr>
                <w:sz w:val="20"/>
                <w:szCs w:val="20"/>
                <w:lang w:val="kk-KZ"/>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F256E6" w14:textId="7C8FD88B" w:rsidR="00C54AF6" w:rsidRPr="00C54AF6" w:rsidRDefault="002E6221" w:rsidP="00C54AF6">
            <w:pPr>
              <w:jc w:val="center"/>
              <w:rPr>
                <w:sz w:val="20"/>
                <w:szCs w:val="20"/>
              </w:rPr>
            </w:pPr>
            <w:r>
              <w:rPr>
                <w:sz w:val="20"/>
                <w:szCs w:val="20"/>
              </w:rPr>
              <w:t>3,0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FC76BE" w14:textId="1EE1C41F" w:rsidR="00C54AF6" w:rsidRPr="009038B0" w:rsidRDefault="009038B0" w:rsidP="002E6221">
            <w:pPr>
              <w:rPr>
                <w:sz w:val="20"/>
                <w:szCs w:val="20"/>
                <w:lang w:val="kk-KZ"/>
              </w:rPr>
            </w:pPr>
            <w:r>
              <w:rPr>
                <w:sz w:val="20"/>
                <w:szCs w:val="20"/>
                <w:lang w:val="kk-KZ"/>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6431EA" w14:textId="1FC8C970" w:rsidR="00C54AF6" w:rsidRPr="00C54AF6" w:rsidRDefault="002E6221" w:rsidP="00C54AF6">
            <w:pPr>
              <w:jc w:val="center"/>
              <w:rPr>
                <w:sz w:val="20"/>
                <w:szCs w:val="20"/>
              </w:rPr>
            </w:pPr>
            <w:r>
              <w:rPr>
                <w:sz w:val="20"/>
                <w:szCs w:val="20"/>
                <w:lang w:val="kk-KZ"/>
              </w:rPr>
              <w:t>3,0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DB9E26" w14:textId="77777777" w:rsidR="00C54AF6" w:rsidRPr="00C54AF6" w:rsidRDefault="00C54AF6" w:rsidP="00C54AF6">
            <w:pPr>
              <w:jc w:val="center"/>
              <w:rPr>
                <w:sz w:val="20"/>
                <w:szCs w:val="20"/>
              </w:rPr>
            </w:pPr>
            <w:r w:rsidRPr="00C54AF6">
              <w:rPr>
                <w:sz w:val="20"/>
                <w:szCs w:val="20"/>
                <w:lang w:val="kk-KZ"/>
              </w:rPr>
              <w:t>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4EDDDD" w14:textId="77777777" w:rsidR="00C54AF6" w:rsidRPr="00C54AF6" w:rsidRDefault="00C54AF6" w:rsidP="00C54AF6">
            <w:pPr>
              <w:rPr>
                <w:sz w:val="20"/>
                <w:szCs w:val="20"/>
                <w:lang w:val="kk-KZ"/>
              </w:rPr>
            </w:pPr>
            <w:r w:rsidRPr="00C54AF6">
              <w:rPr>
                <w:sz w:val="20"/>
                <w:szCs w:val="20"/>
                <w:lang w:val="en-US"/>
              </w:rPr>
              <w:t>6-7</w:t>
            </w:r>
          </w:p>
        </w:tc>
      </w:tr>
      <w:tr w:rsidR="00C54AF6" w:rsidRPr="00C54AF6" w14:paraId="74CD264A" w14:textId="77777777" w:rsidTr="00765595">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56B4E54A" w14:textId="77777777" w:rsidR="00C54AF6" w:rsidRPr="00C54AF6" w:rsidRDefault="00C54AF6" w:rsidP="00C54AF6">
            <w:pPr>
              <w:jc w:val="center"/>
              <w:rPr>
                <w:b/>
                <w:bCs/>
                <w:sz w:val="20"/>
                <w:szCs w:val="20"/>
              </w:rPr>
            </w:pPr>
            <w:r w:rsidRPr="00C54AF6">
              <w:rPr>
                <w:b/>
                <w:sz w:val="20"/>
                <w:szCs w:val="20"/>
                <w:lang w:val="kk-KZ"/>
              </w:rPr>
              <w:t>ПӘН</w:t>
            </w:r>
            <w:r w:rsidRPr="00C54AF6">
              <w:rPr>
                <w:b/>
                <w:sz w:val="20"/>
                <w:szCs w:val="20"/>
              </w:rPr>
              <w:t xml:space="preserve"> ТУРАЛЫ АКАДЕМИЯЛЫҚ АҚПАРАТ</w:t>
            </w:r>
          </w:p>
        </w:tc>
      </w:tr>
      <w:tr w:rsidR="00C54AF6" w:rsidRPr="005060F9" w14:paraId="6B723709" w14:textId="77777777" w:rsidTr="00765595">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42DFFD" w14:textId="77777777" w:rsidR="00C54AF6" w:rsidRPr="00C54AF6" w:rsidRDefault="00C54AF6" w:rsidP="00C54AF6">
            <w:pPr>
              <w:pBdr>
                <w:top w:val="nil"/>
                <w:left w:val="nil"/>
                <w:bottom w:val="nil"/>
                <w:right w:val="nil"/>
                <w:between w:val="nil"/>
              </w:pBdr>
              <w:rPr>
                <w:b/>
                <w:color w:val="000000"/>
                <w:sz w:val="20"/>
                <w:szCs w:val="20"/>
                <w:lang w:val="kk-KZ"/>
              </w:rPr>
            </w:pPr>
            <w:r w:rsidRPr="00C54AF6">
              <w:rPr>
                <w:b/>
                <w:color w:val="000000"/>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97D789" w14:textId="77777777" w:rsidR="00C54AF6" w:rsidRPr="00C54AF6" w:rsidRDefault="00C54AF6" w:rsidP="00C54AF6">
            <w:pPr>
              <w:rPr>
                <w:b/>
                <w:sz w:val="20"/>
                <w:szCs w:val="20"/>
              </w:rPr>
            </w:pPr>
            <w:r w:rsidRPr="00C54AF6">
              <w:rPr>
                <w:b/>
                <w:sz w:val="20"/>
                <w:szCs w:val="20"/>
              </w:rPr>
              <w:t>Цикл</w:t>
            </w:r>
            <w:r w:rsidRPr="00C54AF6">
              <w:rPr>
                <w:b/>
                <w:sz w:val="20"/>
                <w:szCs w:val="20"/>
                <w:lang w:val="kk-KZ"/>
              </w:rPr>
              <w:t>ы</w:t>
            </w:r>
            <w:r w:rsidRPr="00C54AF6">
              <w:rPr>
                <w:b/>
                <w:sz w:val="20"/>
                <w:szCs w:val="20"/>
              </w:rPr>
              <w:t xml:space="preserve">, </w:t>
            </w:r>
          </w:p>
          <w:p w14:paraId="21346888" w14:textId="77777777" w:rsidR="00C54AF6" w:rsidRPr="00C54AF6" w:rsidRDefault="00C54AF6" w:rsidP="00C54AF6">
            <w:pPr>
              <w:rPr>
                <w:b/>
                <w:sz w:val="20"/>
                <w:szCs w:val="20"/>
                <w:lang w:val="kk-KZ"/>
              </w:rPr>
            </w:pPr>
            <w:r w:rsidRPr="00C54AF6">
              <w:rPr>
                <w:b/>
                <w:sz w:val="20"/>
                <w:szCs w:val="20"/>
              </w:rPr>
              <w:t>компонент</w:t>
            </w:r>
            <w:r w:rsidRPr="00C54AF6">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9AE100" w14:textId="77777777" w:rsidR="00C54AF6" w:rsidRPr="00C54AF6" w:rsidRDefault="00C54AF6" w:rsidP="00C54AF6">
            <w:pPr>
              <w:rPr>
                <w:b/>
                <w:sz w:val="20"/>
                <w:szCs w:val="20"/>
                <w:lang w:val="kk-KZ"/>
              </w:rPr>
            </w:pPr>
            <w:r w:rsidRPr="00C54AF6">
              <w:rPr>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B6B4A9" w14:textId="77777777" w:rsidR="00C54AF6" w:rsidRPr="00C54AF6" w:rsidRDefault="00C54AF6" w:rsidP="00C54AF6">
            <w:pPr>
              <w:rPr>
                <w:b/>
                <w:sz w:val="20"/>
                <w:szCs w:val="20"/>
                <w:lang w:val="kk-KZ"/>
              </w:rPr>
            </w:pPr>
            <w:r w:rsidRPr="00C54AF6">
              <w:rPr>
                <w:b/>
                <w:sz w:val="20"/>
                <w:szCs w:val="20"/>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3D9462" w14:textId="77777777" w:rsidR="00C54AF6" w:rsidRPr="00C54AF6" w:rsidRDefault="00C54AF6" w:rsidP="00C54AF6">
            <w:pPr>
              <w:rPr>
                <w:b/>
                <w:sz w:val="20"/>
                <w:szCs w:val="20"/>
                <w:lang w:val="kk-KZ"/>
              </w:rPr>
            </w:pPr>
            <w:r w:rsidRPr="00C54AF6">
              <w:rPr>
                <w:b/>
                <w:sz w:val="20"/>
                <w:szCs w:val="20"/>
                <w:lang w:val="kk-KZ"/>
              </w:rPr>
              <w:t>Қорытынды бақылаудың түрі мен платфомасы</w:t>
            </w:r>
          </w:p>
        </w:tc>
      </w:tr>
      <w:tr w:rsidR="00C54AF6" w:rsidRPr="00C54AF6" w14:paraId="623FCDE5" w14:textId="77777777" w:rsidTr="00765595">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B64065" w14:textId="77777777" w:rsidR="00C54AF6" w:rsidRPr="00C54AF6" w:rsidRDefault="00C54AF6" w:rsidP="00C54AF6">
            <w:pPr>
              <w:pBdr>
                <w:top w:val="nil"/>
                <w:left w:val="nil"/>
                <w:bottom w:val="nil"/>
                <w:right w:val="nil"/>
                <w:between w:val="nil"/>
              </w:pBdr>
              <w:rPr>
                <w:bCs/>
                <w:i/>
                <w:iCs/>
                <w:color w:val="FF0000"/>
                <w:sz w:val="20"/>
                <w:szCs w:val="20"/>
                <w:lang w:val="kk-KZ"/>
              </w:rPr>
            </w:pPr>
            <w:proofErr w:type="spellStart"/>
            <w:r w:rsidRPr="00C54AF6">
              <w:rPr>
                <w:bCs/>
                <w:i/>
                <w:iCs/>
                <w:sz w:val="20"/>
                <w:szCs w:val="20"/>
                <w:lang w:val="kk-KZ"/>
              </w:rPr>
              <w:t>Оффлайн</w:t>
            </w:r>
            <w:proofErr w:type="spellEnd"/>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D11A5D" w14:textId="77777777" w:rsidR="00C54AF6" w:rsidRPr="00C54AF6" w:rsidRDefault="00C54AF6" w:rsidP="00C54AF6">
            <w:pPr>
              <w:rPr>
                <w:sz w:val="20"/>
                <w:szCs w:val="20"/>
                <w:lang w:val="kk-KZ"/>
              </w:rPr>
            </w:pPr>
            <w:r w:rsidRPr="00C54AF6">
              <w:rPr>
                <w:sz w:val="20"/>
                <w:szCs w:val="20"/>
                <w:lang w:val="kk-KZ"/>
              </w:rPr>
              <w:t>БП/ ЖОК</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ED3A0E" w14:textId="77777777" w:rsidR="00C54AF6" w:rsidRPr="00C54AF6" w:rsidRDefault="00C54AF6" w:rsidP="00C54AF6">
            <w:pPr>
              <w:jc w:val="center"/>
              <w:rPr>
                <w:sz w:val="20"/>
                <w:szCs w:val="20"/>
                <w:lang w:val="kk-KZ"/>
              </w:rPr>
            </w:pPr>
            <w:r w:rsidRPr="00C54AF6">
              <w:rPr>
                <w:sz w:val="20"/>
                <w:szCs w:val="20"/>
                <w:lang w:val="kk-KZ"/>
              </w:rPr>
              <w:t>Аналитикалық дәріс</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D8DD84" w14:textId="77777777" w:rsidR="00C54AF6" w:rsidRPr="00C54AF6" w:rsidRDefault="00C54AF6" w:rsidP="00C54AF6">
            <w:pPr>
              <w:jc w:val="center"/>
              <w:rPr>
                <w:sz w:val="20"/>
                <w:szCs w:val="20"/>
                <w:lang w:val="kk-KZ"/>
              </w:rPr>
            </w:pPr>
            <w:r w:rsidRPr="00C54AF6">
              <w:rPr>
                <w:sz w:val="20"/>
                <w:szCs w:val="20"/>
                <w:lang w:val="kk-KZ"/>
              </w:rPr>
              <w:t>Тапсырмаларды орындау</w:t>
            </w:r>
          </w:p>
        </w:tc>
        <w:tc>
          <w:tcPr>
            <w:tcW w:w="2693" w:type="dxa"/>
            <w:gridSpan w:val="2"/>
            <w:vMerge w:val="restart"/>
            <w:tcBorders>
              <w:top w:val="single" w:sz="4" w:space="0" w:color="000000" w:themeColor="text1"/>
              <w:left w:val="single" w:sz="4" w:space="0" w:color="000000" w:themeColor="text1"/>
              <w:right w:val="single" w:sz="4" w:space="0" w:color="000000" w:themeColor="text1"/>
            </w:tcBorders>
          </w:tcPr>
          <w:p w14:paraId="0EB6CDCD" w14:textId="77777777" w:rsidR="00C54AF6" w:rsidRPr="00A67DB8" w:rsidRDefault="00C54AF6" w:rsidP="00C54AF6">
            <w:pPr>
              <w:jc w:val="center"/>
              <w:rPr>
                <w:sz w:val="20"/>
                <w:szCs w:val="20"/>
              </w:rPr>
            </w:pPr>
          </w:p>
          <w:p w14:paraId="1601E877" w14:textId="44873AEF" w:rsidR="00C54AF6" w:rsidRPr="00A67DB8" w:rsidRDefault="00A67DB8" w:rsidP="00C54AF6">
            <w:pPr>
              <w:jc w:val="center"/>
              <w:rPr>
                <w:sz w:val="16"/>
                <w:szCs w:val="16"/>
              </w:rPr>
            </w:pPr>
            <w:r w:rsidRPr="00A67DB8">
              <w:rPr>
                <w:sz w:val="20"/>
                <w:szCs w:val="20"/>
              </w:rPr>
              <w:t>Тест, Универ жүйесі, «СДО МООDLE»</w:t>
            </w:r>
          </w:p>
        </w:tc>
      </w:tr>
      <w:tr w:rsidR="00C54AF6" w:rsidRPr="00C54AF6" w14:paraId="2B1A2E14" w14:textId="77777777" w:rsidTr="00765595">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CAB647" w14:textId="77777777" w:rsidR="00C54AF6" w:rsidRPr="00C54AF6" w:rsidRDefault="00C54AF6" w:rsidP="00C54AF6">
            <w:pPr>
              <w:rPr>
                <w:b/>
                <w:sz w:val="20"/>
                <w:szCs w:val="20"/>
              </w:rPr>
            </w:pPr>
            <w:r w:rsidRPr="00C54AF6">
              <w:rPr>
                <w:b/>
                <w:sz w:val="20"/>
                <w:szCs w:val="20"/>
                <w:lang w:val="kk-KZ"/>
              </w:rPr>
              <w:t>Дәріскер</w:t>
            </w:r>
            <w:r w:rsidRPr="00C54AF6">
              <w:rPr>
                <w:b/>
                <w:sz w:val="20"/>
                <w:szCs w:val="20"/>
              </w:rPr>
              <w:t xml:space="preserve"> </w:t>
            </w:r>
            <w:r w:rsidRPr="00C54AF6">
              <w:rPr>
                <w:b/>
                <w:sz w:val="20"/>
                <w:szCs w:val="20"/>
                <w:lang w:val="kk-KZ"/>
              </w:rPr>
              <w:t>(лер</w:t>
            </w:r>
            <w:r w:rsidRPr="00C54AF6">
              <w:rPr>
                <w:b/>
                <w:sz w:val="20"/>
                <w:szCs w:val="20"/>
              </w:rPr>
              <w:t>)</w:t>
            </w:r>
          </w:p>
        </w:tc>
        <w:tc>
          <w:tcPr>
            <w:tcW w:w="5386" w:type="dxa"/>
            <w:gridSpan w:val="5"/>
            <w:tcBorders>
              <w:top w:val="single" w:sz="4" w:space="0" w:color="000000"/>
              <w:left w:val="single" w:sz="4" w:space="0" w:color="000000"/>
              <w:bottom w:val="single" w:sz="4" w:space="0" w:color="000000"/>
              <w:right w:val="single" w:sz="4" w:space="0" w:color="000000"/>
            </w:tcBorders>
          </w:tcPr>
          <w:p w14:paraId="2FBF8920" w14:textId="77777777" w:rsidR="00C54AF6" w:rsidRPr="00C54AF6" w:rsidRDefault="00C54AF6" w:rsidP="00C54AF6">
            <w:pPr>
              <w:jc w:val="both"/>
              <w:rPr>
                <w:sz w:val="20"/>
                <w:szCs w:val="20"/>
              </w:rPr>
            </w:pPr>
            <w:r w:rsidRPr="00C54AF6">
              <w:rPr>
                <w:sz w:val="20"/>
                <w:szCs w:val="20"/>
                <w:lang w:val="kk-KZ"/>
              </w:rPr>
              <w:t xml:space="preserve">Орынбасарова Гүлнар Орынбасаровна, PhD доктор,  аға оқытушы </w:t>
            </w:r>
          </w:p>
        </w:tc>
        <w:tc>
          <w:tcPr>
            <w:tcW w:w="2693" w:type="dxa"/>
            <w:gridSpan w:val="2"/>
            <w:vMerge/>
          </w:tcPr>
          <w:p w14:paraId="61FC6777" w14:textId="77777777" w:rsidR="00C54AF6" w:rsidRPr="00C54AF6" w:rsidRDefault="00C54AF6" w:rsidP="00C54AF6">
            <w:pPr>
              <w:jc w:val="center"/>
              <w:rPr>
                <w:sz w:val="20"/>
                <w:szCs w:val="20"/>
              </w:rPr>
            </w:pPr>
          </w:p>
        </w:tc>
      </w:tr>
      <w:tr w:rsidR="00C54AF6" w:rsidRPr="00C54AF6" w14:paraId="362174EA" w14:textId="77777777" w:rsidTr="00765595">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6673AF" w14:textId="77777777" w:rsidR="00C54AF6" w:rsidRPr="00C54AF6" w:rsidRDefault="00C54AF6" w:rsidP="00C54AF6">
            <w:pPr>
              <w:rPr>
                <w:b/>
                <w:sz w:val="20"/>
                <w:szCs w:val="20"/>
                <w:lang w:val="kk-KZ"/>
              </w:rPr>
            </w:pPr>
            <w:r w:rsidRPr="00C54AF6">
              <w:rPr>
                <w:b/>
                <w:sz w:val="20"/>
                <w:szCs w:val="20"/>
              </w:rPr>
              <w:t>e-mail</w:t>
            </w:r>
            <w:r w:rsidRPr="00C54AF6">
              <w:rPr>
                <w:b/>
                <w:sz w:val="20"/>
                <w:szCs w:val="20"/>
                <w:lang w:val="kk-KZ"/>
              </w:rPr>
              <w:t>:</w:t>
            </w:r>
          </w:p>
        </w:tc>
        <w:tc>
          <w:tcPr>
            <w:tcW w:w="5386" w:type="dxa"/>
            <w:gridSpan w:val="5"/>
            <w:tcBorders>
              <w:top w:val="single" w:sz="4" w:space="0" w:color="000000"/>
              <w:left w:val="single" w:sz="4" w:space="0" w:color="000000"/>
              <w:bottom w:val="single" w:sz="4" w:space="0" w:color="000000"/>
              <w:right w:val="single" w:sz="4" w:space="0" w:color="000000"/>
            </w:tcBorders>
          </w:tcPr>
          <w:p w14:paraId="4370BFD0" w14:textId="1D092B8C" w:rsidR="00C54AF6" w:rsidRPr="006064C1" w:rsidRDefault="006064C1" w:rsidP="00C54AF6">
            <w:pPr>
              <w:jc w:val="both"/>
              <w:rPr>
                <w:sz w:val="20"/>
                <w:szCs w:val="20"/>
                <w:lang w:val="en-US"/>
              </w:rPr>
            </w:pPr>
            <w:r>
              <w:rPr>
                <w:sz w:val="20"/>
                <w:szCs w:val="20"/>
                <w:lang w:val="en-US"/>
              </w:rPr>
              <w:t>Orynbassarova.G@kaznu.kz</w:t>
            </w:r>
          </w:p>
        </w:tc>
        <w:tc>
          <w:tcPr>
            <w:tcW w:w="2693" w:type="dxa"/>
            <w:gridSpan w:val="2"/>
            <w:vMerge/>
          </w:tcPr>
          <w:p w14:paraId="577B7417" w14:textId="77777777" w:rsidR="00C54AF6" w:rsidRPr="00C54AF6" w:rsidRDefault="00C54AF6" w:rsidP="00C54AF6">
            <w:pPr>
              <w:widowControl w:val="0"/>
              <w:pBdr>
                <w:top w:val="nil"/>
                <w:left w:val="nil"/>
                <w:bottom w:val="nil"/>
                <w:right w:val="nil"/>
                <w:between w:val="nil"/>
              </w:pBdr>
              <w:spacing w:line="276" w:lineRule="auto"/>
              <w:rPr>
                <w:sz w:val="20"/>
                <w:szCs w:val="20"/>
              </w:rPr>
            </w:pPr>
          </w:p>
        </w:tc>
      </w:tr>
      <w:tr w:rsidR="00C54AF6" w:rsidRPr="00C54AF6" w14:paraId="369A05C4" w14:textId="77777777" w:rsidTr="00765595">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8F17B0" w14:textId="77777777" w:rsidR="00C54AF6" w:rsidRPr="00C54AF6" w:rsidRDefault="00C54AF6" w:rsidP="00C54AF6">
            <w:pPr>
              <w:rPr>
                <w:b/>
                <w:sz w:val="20"/>
                <w:szCs w:val="20"/>
                <w:lang w:val="kk-KZ"/>
              </w:rPr>
            </w:pPr>
            <w:r w:rsidRPr="00C54AF6">
              <w:rPr>
                <w:b/>
                <w:sz w:val="20"/>
                <w:szCs w:val="20"/>
              </w:rPr>
              <w:t>Телефон</w:t>
            </w:r>
            <w:r w:rsidRPr="00C54AF6">
              <w:rPr>
                <w:b/>
                <w:sz w:val="20"/>
                <w:szCs w:val="20"/>
                <w:lang w:val="kk-KZ"/>
              </w:rPr>
              <w:t>ы:</w:t>
            </w:r>
          </w:p>
        </w:tc>
        <w:tc>
          <w:tcPr>
            <w:tcW w:w="5386" w:type="dxa"/>
            <w:gridSpan w:val="5"/>
            <w:tcBorders>
              <w:top w:val="single" w:sz="4" w:space="0" w:color="000000"/>
              <w:left w:val="single" w:sz="4" w:space="0" w:color="000000"/>
              <w:bottom w:val="single" w:sz="4" w:space="0" w:color="000000"/>
              <w:right w:val="single" w:sz="4" w:space="0" w:color="000000"/>
            </w:tcBorders>
          </w:tcPr>
          <w:p w14:paraId="588C9D3E" w14:textId="77777777" w:rsidR="00C54AF6" w:rsidRPr="00C54AF6" w:rsidRDefault="00C54AF6" w:rsidP="00C54AF6">
            <w:pPr>
              <w:jc w:val="both"/>
              <w:rPr>
                <w:sz w:val="20"/>
                <w:szCs w:val="20"/>
              </w:rPr>
            </w:pPr>
            <w:r w:rsidRPr="00C54AF6">
              <w:rPr>
                <w:sz w:val="20"/>
                <w:szCs w:val="20"/>
                <w:lang w:val="en-US"/>
              </w:rPr>
              <w:t>+77</w:t>
            </w:r>
            <w:r w:rsidRPr="00C54AF6">
              <w:rPr>
                <w:sz w:val="20"/>
                <w:szCs w:val="20"/>
              </w:rPr>
              <w:t>027681606</w:t>
            </w:r>
          </w:p>
        </w:tc>
        <w:tc>
          <w:tcPr>
            <w:tcW w:w="2693" w:type="dxa"/>
            <w:gridSpan w:val="2"/>
            <w:vMerge/>
          </w:tcPr>
          <w:p w14:paraId="2579395A" w14:textId="77777777" w:rsidR="00C54AF6" w:rsidRPr="00C54AF6" w:rsidRDefault="00C54AF6" w:rsidP="00C54AF6">
            <w:pPr>
              <w:widowControl w:val="0"/>
              <w:pBdr>
                <w:top w:val="nil"/>
                <w:left w:val="nil"/>
                <w:bottom w:val="nil"/>
                <w:right w:val="nil"/>
                <w:between w:val="nil"/>
              </w:pBdr>
              <w:spacing w:line="276" w:lineRule="auto"/>
              <w:rPr>
                <w:sz w:val="20"/>
                <w:szCs w:val="20"/>
              </w:rPr>
            </w:pPr>
          </w:p>
        </w:tc>
      </w:tr>
      <w:tr w:rsidR="00D337D6" w:rsidRPr="00C54AF6" w14:paraId="3DFB1122" w14:textId="77777777" w:rsidTr="00765595">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DC0266" w14:textId="77777777" w:rsidR="00D337D6" w:rsidRPr="00C54AF6" w:rsidRDefault="00D337D6" w:rsidP="00D337D6">
            <w:pPr>
              <w:rPr>
                <w:b/>
                <w:sz w:val="20"/>
                <w:szCs w:val="20"/>
              </w:rPr>
            </w:pPr>
            <w:r w:rsidRPr="00C54AF6">
              <w:rPr>
                <w:b/>
                <w:sz w:val="20"/>
                <w:szCs w:val="20"/>
              </w:rPr>
              <w:t>Ассистент</w:t>
            </w:r>
            <w:r w:rsidRPr="00C54AF6">
              <w:rPr>
                <w:b/>
                <w:sz w:val="20"/>
                <w:szCs w:val="20"/>
                <w:lang w:val="kk-KZ"/>
              </w:rPr>
              <w:t xml:space="preserve"> </w:t>
            </w:r>
            <w:r w:rsidRPr="00C54AF6">
              <w:rPr>
                <w:b/>
                <w:sz w:val="20"/>
                <w:szCs w:val="20"/>
              </w:rPr>
              <w:t>(</w:t>
            </w:r>
            <w:r w:rsidRPr="00C54AF6">
              <w:rPr>
                <w:b/>
                <w:sz w:val="20"/>
                <w:szCs w:val="20"/>
                <w:lang w:val="kk-KZ"/>
              </w:rPr>
              <w:t>тер</w:t>
            </w:r>
            <w:r w:rsidRPr="00C54AF6">
              <w:rPr>
                <w:b/>
                <w:sz w:val="20"/>
                <w:szCs w:val="20"/>
              </w:rPr>
              <w:t>)</w:t>
            </w:r>
          </w:p>
        </w:tc>
        <w:tc>
          <w:tcPr>
            <w:tcW w:w="5386" w:type="dxa"/>
            <w:gridSpan w:val="5"/>
            <w:tcBorders>
              <w:top w:val="single" w:sz="4" w:space="0" w:color="000000"/>
              <w:left w:val="single" w:sz="4" w:space="0" w:color="000000"/>
              <w:bottom w:val="single" w:sz="4" w:space="0" w:color="000000"/>
              <w:right w:val="single" w:sz="4" w:space="0" w:color="000000"/>
            </w:tcBorders>
          </w:tcPr>
          <w:p w14:paraId="0C54E6DD" w14:textId="32E87CA5" w:rsidR="00D337D6" w:rsidRPr="00C54AF6" w:rsidRDefault="00D337D6" w:rsidP="00D337D6">
            <w:pPr>
              <w:jc w:val="both"/>
              <w:rPr>
                <w:sz w:val="20"/>
                <w:szCs w:val="20"/>
              </w:rPr>
            </w:pPr>
            <w:r w:rsidRPr="00C54AF6">
              <w:rPr>
                <w:sz w:val="20"/>
                <w:szCs w:val="20"/>
                <w:lang w:val="kk-KZ"/>
              </w:rPr>
              <w:t xml:space="preserve">Орынбасарова Гүлнар Орынбасаровна, PhD доктор,  аға оқытушы </w:t>
            </w:r>
          </w:p>
        </w:tc>
        <w:tc>
          <w:tcPr>
            <w:tcW w:w="2693" w:type="dxa"/>
            <w:gridSpan w:val="2"/>
            <w:vMerge/>
          </w:tcPr>
          <w:p w14:paraId="30295DAA" w14:textId="77777777" w:rsidR="00D337D6" w:rsidRPr="00C54AF6" w:rsidRDefault="00D337D6" w:rsidP="00D337D6">
            <w:pPr>
              <w:widowControl w:val="0"/>
              <w:pBdr>
                <w:top w:val="nil"/>
                <w:left w:val="nil"/>
                <w:bottom w:val="nil"/>
                <w:right w:val="nil"/>
                <w:between w:val="nil"/>
              </w:pBdr>
              <w:spacing w:line="276" w:lineRule="auto"/>
              <w:rPr>
                <w:sz w:val="20"/>
                <w:szCs w:val="20"/>
              </w:rPr>
            </w:pPr>
          </w:p>
        </w:tc>
      </w:tr>
      <w:tr w:rsidR="00D337D6" w:rsidRPr="00C54AF6" w14:paraId="04577F28" w14:textId="77777777" w:rsidTr="00765595">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CD1F0A" w14:textId="77777777" w:rsidR="00D337D6" w:rsidRPr="00C54AF6" w:rsidRDefault="00D337D6" w:rsidP="00D337D6">
            <w:pPr>
              <w:rPr>
                <w:b/>
                <w:sz w:val="20"/>
                <w:szCs w:val="20"/>
                <w:lang w:val="kk-KZ"/>
              </w:rPr>
            </w:pPr>
            <w:r w:rsidRPr="00C54AF6">
              <w:rPr>
                <w:b/>
                <w:sz w:val="20"/>
                <w:szCs w:val="20"/>
              </w:rPr>
              <w:t>e-mail</w:t>
            </w:r>
            <w:r w:rsidRPr="00C54AF6">
              <w:rPr>
                <w:b/>
                <w:sz w:val="20"/>
                <w:szCs w:val="20"/>
                <w:lang w:val="kk-KZ"/>
              </w:rPr>
              <w:t>:</w:t>
            </w:r>
          </w:p>
        </w:tc>
        <w:tc>
          <w:tcPr>
            <w:tcW w:w="5386" w:type="dxa"/>
            <w:gridSpan w:val="5"/>
            <w:tcBorders>
              <w:top w:val="single" w:sz="4" w:space="0" w:color="000000"/>
              <w:left w:val="single" w:sz="4" w:space="0" w:color="000000"/>
              <w:bottom w:val="single" w:sz="4" w:space="0" w:color="000000"/>
              <w:right w:val="single" w:sz="4" w:space="0" w:color="000000"/>
            </w:tcBorders>
          </w:tcPr>
          <w:p w14:paraId="4F2CACBB" w14:textId="27885D92" w:rsidR="00D337D6" w:rsidRPr="00C54AF6" w:rsidRDefault="00D337D6" w:rsidP="00D337D6">
            <w:pPr>
              <w:jc w:val="both"/>
              <w:rPr>
                <w:sz w:val="20"/>
                <w:szCs w:val="20"/>
              </w:rPr>
            </w:pPr>
            <w:r>
              <w:rPr>
                <w:sz w:val="20"/>
                <w:szCs w:val="20"/>
                <w:lang w:val="en-US"/>
              </w:rPr>
              <w:t>Orynbassarova.G@kaznu.kz</w:t>
            </w:r>
          </w:p>
        </w:tc>
        <w:tc>
          <w:tcPr>
            <w:tcW w:w="2693" w:type="dxa"/>
            <w:gridSpan w:val="2"/>
            <w:vMerge/>
          </w:tcPr>
          <w:p w14:paraId="7FEB6390" w14:textId="77777777" w:rsidR="00D337D6" w:rsidRPr="00C54AF6" w:rsidRDefault="00D337D6" w:rsidP="00D337D6">
            <w:pPr>
              <w:widowControl w:val="0"/>
              <w:pBdr>
                <w:top w:val="nil"/>
                <w:left w:val="nil"/>
                <w:bottom w:val="nil"/>
                <w:right w:val="nil"/>
                <w:between w:val="nil"/>
              </w:pBdr>
              <w:spacing w:line="276" w:lineRule="auto"/>
              <w:rPr>
                <w:sz w:val="20"/>
                <w:szCs w:val="20"/>
              </w:rPr>
            </w:pPr>
          </w:p>
        </w:tc>
      </w:tr>
      <w:tr w:rsidR="00D337D6" w:rsidRPr="00C54AF6" w14:paraId="385D220F" w14:textId="77777777" w:rsidTr="00765595">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B5CE1D" w14:textId="77777777" w:rsidR="00D337D6" w:rsidRPr="00C54AF6" w:rsidRDefault="00D337D6" w:rsidP="00D337D6">
            <w:pPr>
              <w:rPr>
                <w:b/>
                <w:sz w:val="20"/>
                <w:szCs w:val="20"/>
                <w:lang w:val="kk-KZ"/>
              </w:rPr>
            </w:pPr>
            <w:r w:rsidRPr="00C54AF6">
              <w:rPr>
                <w:b/>
                <w:sz w:val="20"/>
                <w:szCs w:val="20"/>
              </w:rPr>
              <w:t>Телефон</w:t>
            </w:r>
            <w:r w:rsidRPr="00C54AF6">
              <w:rPr>
                <w:b/>
                <w:sz w:val="20"/>
                <w:szCs w:val="20"/>
                <w:lang w:val="kk-KZ"/>
              </w:rPr>
              <w:t>ы:</w:t>
            </w:r>
          </w:p>
        </w:tc>
        <w:tc>
          <w:tcPr>
            <w:tcW w:w="5386" w:type="dxa"/>
            <w:gridSpan w:val="5"/>
            <w:tcBorders>
              <w:top w:val="single" w:sz="4" w:space="0" w:color="000000"/>
              <w:left w:val="single" w:sz="4" w:space="0" w:color="000000"/>
              <w:bottom w:val="single" w:sz="4" w:space="0" w:color="000000"/>
              <w:right w:val="single" w:sz="4" w:space="0" w:color="000000"/>
            </w:tcBorders>
          </w:tcPr>
          <w:p w14:paraId="78B10B4B" w14:textId="32B5BEE0" w:rsidR="00D337D6" w:rsidRPr="00C54AF6" w:rsidRDefault="00D337D6" w:rsidP="00D337D6">
            <w:pPr>
              <w:jc w:val="both"/>
              <w:rPr>
                <w:sz w:val="20"/>
                <w:szCs w:val="20"/>
              </w:rPr>
            </w:pPr>
            <w:r w:rsidRPr="00C54AF6">
              <w:rPr>
                <w:sz w:val="20"/>
                <w:szCs w:val="20"/>
                <w:lang w:val="en-US"/>
              </w:rPr>
              <w:t>+77</w:t>
            </w:r>
            <w:r w:rsidRPr="00C54AF6">
              <w:rPr>
                <w:sz w:val="20"/>
                <w:szCs w:val="20"/>
              </w:rPr>
              <w:t>027681606</w:t>
            </w:r>
          </w:p>
        </w:tc>
        <w:tc>
          <w:tcPr>
            <w:tcW w:w="2693" w:type="dxa"/>
            <w:gridSpan w:val="2"/>
            <w:vMerge/>
          </w:tcPr>
          <w:p w14:paraId="3B0B3781" w14:textId="77777777" w:rsidR="00D337D6" w:rsidRPr="00C54AF6" w:rsidRDefault="00D337D6" w:rsidP="00D337D6">
            <w:pPr>
              <w:widowControl w:val="0"/>
              <w:pBdr>
                <w:top w:val="nil"/>
                <w:left w:val="nil"/>
                <w:bottom w:val="nil"/>
                <w:right w:val="nil"/>
                <w:between w:val="nil"/>
              </w:pBdr>
              <w:spacing w:line="276" w:lineRule="auto"/>
              <w:rPr>
                <w:sz w:val="20"/>
                <w:szCs w:val="20"/>
              </w:rPr>
            </w:pPr>
          </w:p>
        </w:tc>
      </w:tr>
      <w:tr w:rsidR="00C54AF6" w:rsidRPr="00C54AF6" w14:paraId="1001FE5C" w14:textId="77777777" w:rsidTr="00765595">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67F07D40" w14:textId="77777777" w:rsidR="00C54AF6" w:rsidRPr="00C54AF6" w:rsidRDefault="00C54AF6" w:rsidP="00C54AF6">
            <w:pPr>
              <w:jc w:val="center"/>
              <w:rPr>
                <w:color w:val="FF0000"/>
                <w:sz w:val="16"/>
                <w:szCs w:val="16"/>
              </w:rPr>
            </w:pPr>
            <w:r w:rsidRPr="00C54AF6">
              <w:rPr>
                <w:b/>
                <w:sz w:val="20"/>
                <w:szCs w:val="20"/>
                <w:lang w:val="kk-KZ"/>
              </w:rPr>
              <w:t>ПӘН</w:t>
            </w:r>
            <w:r w:rsidRPr="00C54AF6">
              <w:rPr>
                <w:b/>
                <w:sz w:val="20"/>
                <w:szCs w:val="20"/>
              </w:rPr>
              <w:t>Н</w:t>
            </w:r>
            <w:r w:rsidRPr="00C54AF6">
              <w:rPr>
                <w:b/>
                <w:sz w:val="20"/>
                <w:szCs w:val="20"/>
                <w:lang w:val="kk-KZ"/>
              </w:rPr>
              <w:t>І</w:t>
            </w:r>
            <w:r w:rsidRPr="00C54AF6">
              <w:rPr>
                <w:b/>
                <w:sz w:val="20"/>
                <w:szCs w:val="20"/>
              </w:rPr>
              <w:t>Ң АКАДЕМИЯЛЫҚ ПРЕЗЕНТАЦИЯСЫ</w:t>
            </w:r>
            <w:r w:rsidRPr="00C54AF6">
              <w:rPr>
                <w:color w:val="FF0000"/>
                <w:sz w:val="16"/>
                <w:szCs w:val="16"/>
              </w:rPr>
              <w:t xml:space="preserve"> </w:t>
            </w:r>
            <w:r w:rsidRPr="00C54AF6">
              <w:rPr>
                <w:color w:val="FF0000"/>
                <w:sz w:val="16"/>
                <w:szCs w:val="16"/>
                <w:lang w:val="kk-KZ"/>
              </w:rPr>
              <w:t xml:space="preserve"> </w:t>
            </w:r>
          </w:p>
        </w:tc>
      </w:tr>
      <w:tr w:rsidR="00C54AF6" w:rsidRPr="00C54AF6" w14:paraId="6F0DCB11" w14:textId="77777777" w:rsidTr="00765595">
        <w:tc>
          <w:tcPr>
            <w:tcW w:w="2411" w:type="dxa"/>
          </w:tcPr>
          <w:p w14:paraId="3787B76F" w14:textId="77777777" w:rsidR="00C54AF6" w:rsidRPr="00C54AF6" w:rsidRDefault="00C54AF6" w:rsidP="00C54AF6">
            <w:pPr>
              <w:rPr>
                <w:b/>
                <w:sz w:val="20"/>
                <w:szCs w:val="20"/>
              </w:rPr>
            </w:pPr>
            <w:r w:rsidRPr="00C54AF6">
              <w:rPr>
                <w:b/>
                <w:sz w:val="20"/>
                <w:szCs w:val="20"/>
                <w:lang w:val="kk-KZ"/>
              </w:rPr>
              <w:t>Пәннің мақсаты</w:t>
            </w:r>
          </w:p>
        </w:tc>
        <w:tc>
          <w:tcPr>
            <w:tcW w:w="5386" w:type="dxa"/>
            <w:gridSpan w:val="5"/>
          </w:tcPr>
          <w:p w14:paraId="6C94F703" w14:textId="77777777" w:rsidR="00C54AF6" w:rsidRPr="00C54AF6" w:rsidRDefault="00C54AF6" w:rsidP="00C54AF6">
            <w:pPr>
              <w:jc w:val="center"/>
              <w:rPr>
                <w:b/>
                <w:sz w:val="20"/>
                <w:szCs w:val="20"/>
                <w:lang w:val="en-US"/>
              </w:rPr>
            </w:pPr>
            <w:r w:rsidRPr="00C54AF6">
              <w:rPr>
                <w:b/>
                <w:sz w:val="20"/>
                <w:szCs w:val="20"/>
                <w:lang w:val="kk-KZ"/>
              </w:rPr>
              <w:t>Оқытудан күтілетін нәтижелер (ОН)*</w:t>
            </w:r>
          </w:p>
        </w:tc>
        <w:tc>
          <w:tcPr>
            <w:tcW w:w="2693" w:type="dxa"/>
            <w:gridSpan w:val="2"/>
          </w:tcPr>
          <w:p w14:paraId="29D51831" w14:textId="77777777" w:rsidR="00C54AF6" w:rsidRPr="00C54AF6" w:rsidRDefault="00C54AF6" w:rsidP="00C54AF6">
            <w:pPr>
              <w:jc w:val="center"/>
              <w:rPr>
                <w:b/>
                <w:bCs/>
                <w:color w:val="000000"/>
                <w:sz w:val="20"/>
                <w:szCs w:val="20"/>
                <w:shd w:val="clear" w:color="auto" w:fill="FFFFFF"/>
              </w:rPr>
            </w:pPr>
            <w:r w:rsidRPr="00C54AF6">
              <w:rPr>
                <w:b/>
                <w:bCs/>
                <w:color w:val="000000"/>
                <w:sz w:val="20"/>
                <w:szCs w:val="20"/>
                <w:shd w:val="clear" w:color="auto" w:fill="FFFFFF"/>
              </w:rPr>
              <w:t>ОН қол жеткізу индикаторлары (ЖИ)</w:t>
            </w:r>
          </w:p>
        </w:tc>
      </w:tr>
      <w:tr w:rsidR="00C54AF6" w:rsidRPr="00051D8C" w14:paraId="682E1A4D" w14:textId="77777777" w:rsidTr="00310E99">
        <w:trPr>
          <w:trHeight w:val="2940"/>
        </w:trPr>
        <w:tc>
          <w:tcPr>
            <w:tcW w:w="2411" w:type="dxa"/>
            <w:vMerge w:val="restart"/>
          </w:tcPr>
          <w:p w14:paraId="7F343F03" w14:textId="77777777" w:rsidR="00C54AF6" w:rsidRPr="00C54AF6" w:rsidRDefault="00C54AF6" w:rsidP="00C54AF6">
            <w:pPr>
              <w:jc w:val="both"/>
              <w:rPr>
                <w:b/>
                <w:sz w:val="20"/>
                <w:szCs w:val="20"/>
                <w:lang w:val="kk-KZ"/>
              </w:rPr>
            </w:pPr>
            <w:r w:rsidRPr="00C54AF6">
              <w:rPr>
                <w:sz w:val="20"/>
                <w:szCs w:val="20"/>
                <w:lang w:val="kk-KZ"/>
              </w:rPr>
              <w:t>студенттердің қоршаған ортадағы әртүрлі объектілер, құбылыстар мен үдерістер арасындағы тәуелділік дәрежесі туралы кешенді түсінігін қалыптастыру; қазіргі математикалық және статистикалық әдістерді меңгеру және оларды географиялық зерттеулерде пайдалану.</w:t>
            </w:r>
          </w:p>
        </w:tc>
        <w:tc>
          <w:tcPr>
            <w:tcW w:w="5386" w:type="dxa"/>
            <w:gridSpan w:val="5"/>
          </w:tcPr>
          <w:p w14:paraId="12624F67" w14:textId="5CE80AA2" w:rsidR="00C54AF6" w:rsidRPr="00C54AF6" w:rsidRDefault="00051D8C" w:rsidP="00C54AF6">
            <w:pPr>
              <w:shd w:val="clear" w:color="auto" w:fill="FFFFFF"/>
              <w:tabs>
                <w:tab w:val="left" w:pos="442"/>
              </w:tabs>
              <w:jc w:val="both"/>
              <w:rPr>
                <w:color w:val="FF0000"/>
                <w:sz w:val="20"/>
                <w:szCs w:val="20"/>
                <w:lang w:val="kk-KZ"/>
              </w:rPr>
            </w:pPr>
            <w:r>
              <w:rPr>
                <w:sz w:val="20"/>
                <w:szCs w:val="20"/>
                <w:lang w:val="kk-KZ"/>
              </w:rPr>
              <w:t xml:space="preserve">1. </w:t>
            </w:r>
            <w:r w:rsidR="00C54AF6" w:rsidRPr="00C54AF6">
              <w:rPr>
                <w:color w:val="000000"/>
                <w:sz w:val="20"/>
                <w:szCs w:val="20"/>
                <w:lang w:val="kk-KZ"/>
              </w:rPr>
              <w:t xml:space="preserve">Географиялық зерттеулердегі математикалық әдістерді зерттеу негізінде  географияның қолданбалы бағыт ретінде басқа да ғылымдармен байланысын анықтау арқылы </w:t>
            </w:r>
            <w:r>
              <w:rPr>
                <w:color w:val="000000"/>
                <w:sz w:val="20"/>
                <w:szCs w:val="20"/>
                <w:lang w:val="kk-KZ"/>
              </w:rPr>
              <w:t>сандық ақпараттарды алу және деректерді топтастыруды түсіндіру</w:t>
            </w:r>
            <w:r w:rsidR="00C54AF6" w:rsidRPr="00C54AF6">
              <w:rPr>
                <w:noProof/>
                <w:color w:val="000000"/>
                <w:spacing w:val="5"/>
                <w:sz w:val="20"/>
                <w:szCs w:val="20"/>
                <w:lang w:val="kk-KZ"/>
              </w:rPr>
              <w:t>.</w:t>
            </w:r>
          </w:p>
        </w:tc>
        <w:tc>
          <w:tcPr>
            <w:tcW w:w="2693" w:type="dxa"/>
            <w:gridSpan w:val="2"/>
          </w:tcPr>
          <w:p w14:paraId="608CD8E4" w14:textId="6E10A0CB" w:rsidR="00C54AF6" w:rsidRPr="00C54AF6" w:rsidRDefault="00C54AF6" w:rsidP="00C54AF6">
            <w:pPr>
              <w:jc w:val="both"/>
              <w:rPr>
                <w:sz w:val="20"/>
                <w:szCs w:val="20"/>
                <w:lang w:val="kk-KZ"/>
              </w:rPr>
            </w:pPr>
            <w:r w:rsidRPr="00C54AF6">
              <w:rPr>
                <w:sz w:val="20"/>
                <w:szCs w:val="20"/>
                <w:lang w:val="kk-KZ"/>
              </w:rPr>
              <w:t>1.1 - географиялық эксперименттің шарттарына байланысты практикалық есептерді шешуге қажетті математикалық әдісті таңдай</w:t>
            </w:r>
            <w:r w:rsidR="00051D8C">
              <w:rPr>
                <w:sz w:val="20"/>
                <w:szCs w:val="20"/>
                <w:lang w:val="kk-KZ"/>
              </w:rPr>
              <w:t>ды</w:t>
            </w:r>
          </w:p>
          <w:p w14:paraId="16697EB1" w14:textId="3AC008C1" w:rsidR="00C54AF6" w:rsidRPr="00C54AF6" w:rsidRDefault="00C54AF6" w:rsidP="00310E99">
            <w:pPr>
              <w:jc w:val="both"/>
              <w:rPr>
                <w:color w:val="FF0000"/>
                <w:sz w:val="16"/>
                <w:szCs w:val="16"/>
                <w:lang w:val="kk-KZ"/>
              </w:rPr>
            </w:pPr>
            <w:r w:rsidRPr="00C54AF6">
              <w:rPr>
                <w:sz w:val="20"/>
                <w:szCs w:val="20"/>
                <w:lang w:val="kk-KZ"/>
              </w:rPr>
              <w:t xml:space="preserve"> 1.2 - ақпаратты статисти-калық өңдеуді жүзеге асыр</w:t>
            </w:r>
            <w:r w:rsidR="00051D8C">
              <w:rPr>
                <w:sz w:val="20"/>
                <w:szCs w:val="20"/>
                <w:lang w:val="kk-KZ"/>
              </w:rPr>
              <w:t>ады.</w:t>
            </w:r>
          </w:p>
        </w:tc>
      </w:tr>
      <w:tr w:rsidR="00C54AF6" w:rsidRPr="005060F9" w14:paraId="1572691E" w14:textId="77777777" w:rsidTr="00765595">
        <w:trPr>
          <w:trHeight w:val="920"/>
        </w:trPr>
        <w:tc>
          <w:tcPr>
            <w:tcW w:w="2411" w:type="dxa"/>
            <w:vMerge/>
          </w:tcPr>
          <w:p w14:paraId="4BB3D92F" w14:textId="77777777" w:rsidR="00C54AF6" w:rsidRPr="00C54AF6" w:rsidRDefault="00C54AF6" w:rsidP="00C54AF6">
            <w:pPr>
              <w:widowControl w:val="0"/>
              <w:pBdr>
                <w:top w:val="nil"/>
                <w:left w:val="nil"/>
                <w:bottom w:val="nil"/>
                <w:right w:val="nil"/>
                <w:between w:val="nil"/>
              </w:pBdr>
              <w:spacing w:line="276" w:lineRule="auto"/>
              <w:rPr>
                <w:b/>
                <w:sz w:val="20"/>
                <w:szCs w:val="20"/>
                <w:lang w:val="kk-KZ"/>
              </w:rPr>
            </w:pPr>
          </w:p>
        </w:tc>
        <w:tc>
          <w:tcPr>
            <w:tcW w:w="5386" w:type="dxa"/>
            <w:gridSpan w:val="5"/>
          </w:tcPr>
          <w:p w14:paraId="4D9FB86A" w14:textId="3F92E154" w:rsidR="00C54AF6" w:rsidRPr="00C54AF6" w:rsidRDefault="00F332FF" w:rsidP="00C54AF6">
            <w:pPr>
              <w:jc w:val="both"/>
              <w:rPr>
                <w:sz w:val="20"/>
                <w:szCs w:val="20"/>
                <w:lang w:val="kk-KZ"/>
              </w:rPr>
            </w:pPr>
            <w:r>
              <w:rPr>
                <w:sz w:val="20"/>
                <w:szCs w:val="20"/>
                <w:lang w:val="kk-KZ" w:eastAsia="ar-SA"/>
              </w:rPr>
              <w:t>2.</w:t>
            </w:r>
            <w:r w:rsidR="00C54AF6" w:rsidRPr="00C54AF6">
              <w:rPr>
                <w:sz w:val="20"/>
                <w:szCs w:val="20"/>
                <w:lang w:val="kk-KZ"/>
              </w:rPr>
              <w:t xml:space="preserve">Математикалық статистиканың негіздері және географияда қолданылатын математикалық әдістер түрлерін зерттеу үшін экономикалық географияда сандық әдістерді қолдану шарттары мен мақсаттарын </w:t>
            </w:r>
            <w:r w:rsidR="00157EEF">
              <w:rPr>
                <w:sz w:val="20"/>
                <w:szCs w:val="20"/>
                <w:lang w:val="kk-KZ"/>
              </w:rPr>
              <w:t>пайдалану</w:t>
            </w:r>
            <w:r w:rsidR="00C54AF6" w:rsidRPr="00C54AF6">
              <w:rPr>
                <w:sz w:val="20"/>
                <w:szCs w:val="20"/>
                <w:lang w:val="kk-KZ"/>
              </w:rPr>
              <w:t>.</w:t>
            </w:r>
          </w:p>
        </w:tc>
        <w:tc>
          <w:tcPr>
            <w:tcW w:w="2693" w:type="dxa"/>
            <w:gridSpan w:val="2"/>
          </w:tcPr>
          <w:p w14:paraId="03729A45" w14:textId="7ACB4D66" w:rsidR="00C54AF6" w:rsidRPr="00C54AF6" w:rsidRDefault="00C54AF6" w:rsidP="00C54AF6">
            <w:pPr>
              <w:jc w:val="both"/>
              <w:rPr>
                <w:sz w:val="20"/>
                <w:szCs w:val="20"/>
                <w:lang w:val="kk-KZ"/>
              </w:rPr>
            </w:pPr>
            <w:r w:rsidRPr="00C54AF6">
              <w:rPr>
                <w:sz w:val="20"/>
                <w:szCs w:val="20"/>
                <w:lang w:val="kk-KZ"/>
              </w:rPr>
              <w:t xml:space="preserve">2.1 - математикалық статистиканың негіздері және экономикалық географияда қолданылатын математикалық әдістерді </w:t>
            </w:r>
            <w:r w:rsidR="00157EEF">
              <w:rPr>
                <w:sz w:val="20"/>
                <w:szCs w:val="20"/>
                <w:lang w:val="kk-KZ"/>
              </w:rPr>
              <w:t>қолданады</w:t>
            </w:r>
            <w:r w:rsidRPr="00C54AF6">
              <w:rPr>
                <w:sz w:val="20"/>
                <w:szCs w:val="20"/>
                <w:lang w:val="kk-KZ"/>
              </w:rPr>
              <w:t>;</w:t>
            </w:r>
          </w:p>
          <w:p w14:paraId="5E9501C9" w14:textId="37CA2D58" w:rsidR="00C54AF6" w:rsidRPr="00C54AF6" w:rsidRDefault="00C54AF6" w:rsidP="00C54AF6">
            <w:pPr>
              <w:jc w:val="both"/>
              <w:rPr>
                <w:sz w:val="20"/>
                <w:szCs w:val="20"/>
                <w:lang w:val="kk-KZ"/>
              </w:rPr>
            </w:pPr>
            <w:r w:rsidRPr="00C54AF6">
              <w:rPr>
                <w:sz w:val="20"/>
                <w:szCs w:val="20"/>
                <w:lang w:val="kk-KZ"/>
              </w:rPr>
              <w:t xml:space="preserve">2.2 - экономикалық географияда сандық әдістерді қолдану шарттары мен мақсаттарын </w:t>
            </w:r>
            <w:r w:rsidR="00157EEF">
              <w:rPr>
                <w:sz w:val="20"/>
                <w:szCs w:val="20"/>
                <w:lang w:val="kk-KZ"/>
              </w:rPr>
              <w:t>пайдаланады</w:t>
            </w:r>
            <w:r w:rsidRPr="00C54AF6">
              <w:rPr>
                <w:sz w:val="20"/>
                <w:szCs w:val="20"/>
                <w:lang w:val="kk-KZ"/>
              </w:rPr>
              <w:t xml:space="preserve">; </w:t>
            </w:r>
          </w:p>
        </w:tc>
      </w:tr>
      <w:tr w:rsidR="00C54AF6" w:rsidRPr="005060F9" w14:paraId="15742CA2" w14:textId="77777777" w:rsidTr="00310E99">
        <w:trPr>
          <w:trHeight w:val="711"/>
        </w:trPr>
        <w:tc>
          <w:tcPr>
            <w:tcW w:w="2411" w:type="dxa"/>
            <w:vMerge/>
          </w:tcPr>
          <w:p w14:paraId="6137695B" w14:textId="77777777" w:rsidR="00C54AF6" w:rsidRPr="00C54AF6" w:rsidRDefault="00C54AF6" w:rsidP="00C54AF6">
            <w:pPr>
              <w:widowControl w:val="0"/>
              <w:pBdr>
                <w:top w:val="nil"/>
                <w:left w:val="nil"/>
                <w:bottom w:val="nil"/>
                <w:right w:val="nil"/>
                <w:between w:val="nil"/>
              </w:pBdr>
              <w:spacing w:line="276" w:lineRule="auto"/>
              <w:rPr>
                <w:b/>
                <w:color w:val="000000"/>
                <w:sz w:val="20"/>
                <w:szCs w:val="20"/>
                <w:lang w:val="kk-KZ"/>
              </w:rPr>
            </w:pPr>
          </w:p>
        </w:tc>
        <w:tc>
          <w:tcPr>
            <w:tcW w:w="5386" w:type="dxa"/>
            <w:gridSpan w:val="5"/>
          </w:tcPr>
          <w:p w14:paraId="25D1B083" w14:textId="7DF9EC17" w:rsidR="00C54AF6" w:rsidRPr="00C54AF6" w:rsidRDefault="00F332FF" w:rsidP="00C54AF6">
            <w:pPr>
              <w:jc w:val="both"/>
              <w:rPr>
                <w:sz w:val="20"/>
                <w:szCs w:val="20"/>
                <w:lang w:val="kk-KZ"/>
              </w:rPr>
            </w:pPr>
            <w:r>
              <w:rPr>
                <w:sz w:val="20"/>
                <w:szCs w:val="20"/>
                <w:lang w:val="kk-KZ" w:eastAsia="ar-SA"/>
              </w:rPr>
              <w:t>3.</w:t>
            </w:r>
            <w:r>
              <w:rPr>
                <w:noProof/>
                <w:color w:val="000000"/>
                <w:spacing w:val="5"/>
                <w:sz w:val="20"/>
                <w:szCs w:val="20"/>
                <w:lang w:val="kk-KZ"/>
              </w:rPr>
              <w:t>Г</w:t>
            </w:r>
            <w:r w:rsidR="00C54AF6" w:rsidRPr="00C54AF6">
              <w:rPr>
                <w:sz w:val="20"/>
                <w:szCs w:val="20"/>
                <w:lang w:val="kk-KZ"/>
              </w:rPr>
              <w:t xml:space="preserve">еографиялық объектілердің, құбылыстар мен процестердің кеңістіктік даму заңдылықтарын </w:t>
            </w:r>
            <w:r w:rsidR="00954730" w:rsidRPr="00954730">
              <w:rPr>
                <w:iCs/>
                <w:sz w:val="20"/>
                <w:szCs w:val="20"/>
                <w:lang w:val="kk-KZ"/>
              </w:rPr>
              <w:t>тұжырымдау</w:t>
            </w:r>
            <w:r w:rsidR="00954730">
              <w:rPr>
                <w:i/>
                <w:sz w:val="20"/>
                <w:szCs w:val="20"/>
                <w:lang w:val="kk-KZ"/>
              </w:rPr>
              <w:t xml:space="preserve"> </w:t>
            </w:r>
            <w:r w:rsidR="00C54AF6" w:rsidRPr="00C54AF6">
              <w:rPr>
                <w:sz w:val="20"/>
                <w:szCs w:val="20"/>
                <w:lang w:val="kk-KZ"/>
              </w:rPr>
              <w:t xml:space="preserve">негізінде </w:t>
            </w:r>
            <w:r w:rsidR="00C54AF6" w:rsidRPr="00C54AF6">
              <w:rPr>
                <w:noProof/>
                <w:color w:val="000000"/>
                <w:spacing w:val="5"/>
                <w:sz w:val="20"/>
                <w:szCs w:val="20"/>
                <w:lang w:val="kk-KZ"/>
              </w:rPr>
              <w:t>географиялық зерттеулер арқылы математикалық статистика әдістерінің мүмкіндіктерін</w:t>
            </w:r>
            <w:r w:rsidR="00157EEF">
              <w:rPr>
                <w:noProof/>
                <w:color w:val="000000"/>
                <w:spacing w:val="5"/>
                <w:sz w:val="20"/>
                <w:szCs w:val="20"/>
                <w:lang w:val="kk-KZ"/>
              </w:rPr>
              <w:t xml:space="preserve"> </w:t>
            </w:r>
            <w:r w:rsidR="00157EEF" w:rsidRPr="00954730">
              <w:rPr>
                <w:noProof/>
                <w:color w:val="000000"/>
                <w:spacing w:val="5"/>
                <w:sz w:val="20"/>
                <w:szCs w:val="20"/>
                <w:lang w:val="kk-KZ"/>
              </w:rPr>
              <w:t>бағалау</w:t>
            </w:r>
            <w:r w:rsidR="00954730">
              <w:rPr>
                <w:noProof/>
                <w:color w:val="000000"/>
                <w:spacing w:val="5"/>
                <w:sz w:val="20"/>
                <w:szCs w:val="20"/>
                <w:lang w:val="kk-KZ"/>
              </w:rPr>
              <w:t xml:space="preserve">. </w:t>
            </w:r>
          </w:p>
        </w:tc>
        <w:tc>
          <w:tcPr>
            <w:tcW w:w="2693" w:type="dxa"/>
            <w:gridSpan w:val="2"/>
          </w:tcPr>
          <w:p w14:paraId="786D4D01" w14:textId="10C17778" w:rsidR="00C54AF6" w:rsidRPr="00C54AF6" w:rsidRDefault="00C54AF6" w:rsidP="00C54AF6">
            <w:pPr>
              <w:jc w:val="both"/>
              <w:rPr>
                <w:sz w:val="20"/>
                <w:szCs w:val="20"/>
                <w:lang w:val="kk-KZ"/>
              </w:rPr>
            </w:pPr>
            <w:r w:rsidRPr="00C54AF6">
              <w:rPr>
                <w:sz w:val="20"/>
                <w:szCs w:val="20"/>
                <w:lang w:val="kk-KZ"/>
              </w:rPr>
              <w:t>3.1 - объектілердің, құбылыстар мен процес</w:t>
            </w:r>
            <w:r w:rsidR="00310E99">
              <w:rPr>
                <w:sz w:val="20"/>
                <w:szCs w:val="20"/>
                <w:lang w:val="kk-KZ"/>
              </w:rPr>
              <w:t>-</w:t>
            </w:r>
            <w:r w:rsidRPr="00C54AF6">
              <w:rPr>
                <w:sz w:val="20"/>
                <w:szCs w:val="20"/>
                <w:lang w:val="kk-KZ"/>
              </w:rPr>
              <w:t xml:space="preserve">тердің кеңістіктік даму заңдылықтарын </w:t>
            </w:r>
            <w:r w:rsidR="00954730">
              <w:rPr>
                <w:sz w:val="20"/>
                <w:szCs w:val="20"/>
                <w:lang w:val="kk-KZ"/>
              </w:rPr>
              <w:t>негіздейді</w:t>
            </w:r>
            <w:r w:rsidRPr="00C54AF6">
              <w:rPr>
                <w:sz w:val="20"/>
                <w:szCs w:val="20"/>
                <w:lang w:val="kk-KZ"/>
              </w:rPr>
              <w:t>;</w:t>
            </w:r>
          </w:p>
          <w:p w14:paraId="14302124" w14:textId="07F8FFE1" w:rsidR="00C54AF6" w:rsidRPr="00C54AF6" w:rsidRDefault="00C54AF6" w:rsidP="00C54AF6">
            <w:pPr>
              <w:jc w:val="both"/>
              <w:rPr>
                <w:sz w:val="20"/>
                <w:szCs w:val="20"/>
                <w:lang w:val="kk-KZ"/>
              </w:rPr>
            </w:pPr>
            <w:r w:rsidRPr="00C54AF6">
              <w:rPr>
                <w:sz w:val="20"/>
                <w:szCs w:val="20"/>
                <w:lang w:val="kk-KZ"/>
              </w:rPr>
              <w:t>3.2 - студенттерге географиялық ақпаратты математикалық өңдеу нәтижелер</w:t>
            </w:r>
            <w:r w:rsidR="00954730">
              <w:rPr>
                <w:sz w:val="20"/>
                <w:szCs w:val="20"/>
                <w:lang w:val="kk-KZ"/>
              </w:rPr>
              <w:t xml:space="preserve">і негізінде </w:t>
            </w:r>
            <w:r w:rsidR="00954730" w:rsidRPr="00954730">
              <w:rPr>
                <w:iCs/>
                <w:sz w:val="20"/>
                <w:szCs w:val="20"/>
                <w:lang w:val="kk-KZ"/>
              </w:rPr>
              <w:t>болжам жасайды.</w:t>
            </w:r>
            <w:r w:rsidR="00954730">
              <w:rPr>
                <w:i/>
                <w:sz w:val="20"/>
                <w:szCs w:val="20"/>
                <w:lang w:val="kk-KZ"/>
              </w:rPr>
              <w:t xml:space="preserve"> </w:t>
            </w:r>
          </w:p>
        </w:tc>
      </w:tr>
      <w:tr w:rsidR="00C54AF6" w:rsidRPr="00C54AF6" w14:paraId="562315D3" w14:textId="77777777" w:rsidTr="00765595">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E1126D" w14:textId="77777777" w:rsidR="00C54AF6" w:rsidRPr="00C54AF6" w:rsidRDefault="00C54AF6" w:rsidP="00C54AF6">
            <w:pPr>
              <w:rPr>
                <w:b/>
                <w:sz w:val="20"/>
                <w:szCs w:val="20"/>
              </w:rPr>
            </w:pPr>
            <w:proofErr w:type="spellStart"/>
            <w:r w:rsidRPr="00C54AF6">
              <w:rPr>
                <w:b/>
                <w:sz w:val="20"/>
                <w:szCs w:val="20"/>
              </w:rPr>
              <w:lastRenderedPageBreak/>
              <w:t>Пререквизи</w:t>
            </w:r>
            <w:r w:rsidRPr="00C54AF6">
              <w:rPr>
                <w:b/>
                <w:sz w:val="20"/>
                <w:szCs w:val="20"/>
                <w:lang w:val="kk-KZ"/>
              </w:rPr>
              <w:t>ттер</w:t>
            </w:r>
            <w:proofErr w:type="spellEnd"/>
            <w:r w:rsidRPr="00C54AF6">
              <w:rPr>
                <w:b/>
                <w:sz w:val="20"/>
                <w:szCs w:val="20"/>
              </w:rPr>
              <w:t xml:space="preserve"> </w:t>
            </w:r>
          </w:p>
        </w:tc>
        <w:tc>
          <w:tcPr>
            <w:tcW w:w="8079" w:type="dxa"/>
            <w:gridSpan w:val="7"/>
            <w:tcBorders>
              <w:top w:val="single" w:sz="4" w:space="0" w:color="000000" w:themeColor="text1"/>
              <w:left w:val="single" w:sz="4" w:space="0" w:color="000000" w:themeColor="text1"/>
              <w:right w:val="single" w:sz="4" w:space="0" w:color="000000" w:themeColor="text1"/>
            </w:tcBorders>
          </w:tcPr>
          <w:p w14:paraId="698CB5B0" w14:textId="2D68F2BD" w:rsidR="00C54AF6" w:rsidRPr="00C54AF6" w:rsidRDefault="00C54AF6" w:rsidP="00C54AF6">
            <w:pPr>
              <w:rPr>
                <w:b/>
                <w:sz w:val="20"/>
                <w:szCs w:val="20"/>
              </w:rPr>
            </w:pPr>
            <w:r w:rsidRPr="00C54AF6">
              <w:rPr>
                <w:sz w:val="20"/>
                <w:szCs w:val="20"/>
                <w:lang w:val="kk-KZ"/>
              </w:rPr>
              <w:t>Халықтар географиясы демография негіздерімен,</w:t>
            </w:r>
            <w:r w:rsidR="00765595">
              <w:rPr>
                <w:sz w:val="20"/>
                <w:szCs w:val="20"/>
                <w:lang w:val="kk-KZ"/>
              </w:rPr>
              <w:t xml:space="preserve"> </w:t>
            </w:r>
            <w:r w:rsidR="00765595" w:rsidRPr="00765595">
              <w:rPr>
                <w:sz w:val="20"/>
                <w:szCs w:val="20"/>
              </w:rPr>
              <w:t>Қазақстанның экономикалық және әлеуметтік географиясы</w:t>
            </w:r>
            <w:r w:rsidRPr="00C54AF6">
              <w:rPr>
                <w:color w:val="000000"/>
                <w:sz w:val="20"/>
                <w:szCs w:val="20"/>
                <w:lang w:val="kk-KZ"/>
              </w:rPr>
              <w:t>.</w:t>
            </w:r>
          </w:p>
        </w:tc>
      </w:tr>
      <w:tr w:rsidR="00C54AF6" w:rsidRPr="00C54AF6" w14:paraId="0569B2B0" w14:textId="77777777" w:rsidTr="00765595">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092748" w14:textId="77777777" w:rsidR="00C54AF6" w:rsidRPr="00C54AF6" w:rsidRDefault="00C54AF6" w:rsidP="00C54AF6">
            <w:pPr>
              <w:rPr>
                <w:b/>
                <w:sz w:val="20"/>
                <w:szCs w:val="20"/>
                <w:lang w:val="kk-KZ"/>
              </w:rPr>
            </w:pPr>
            <w:r w:rsidRPr="00C54AF6">
              <w:rPr>
                <w:b/>
                <w:sz w:val="20"/>
                <w:szCs w:val="20"/>
              </w:rPr>
              <w:t>Постреквизит</w:t>
            </w:r>
            <w:r w:rsidRPr="00C54AF6">
              <w:rPr>
                <w:b/>
                <w:sz w:val="20"/>
                <w:szCs w:val="20"/>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tcPr>
          <w:p w14:paraId="4934B0A6" w14:textId="77777777" w:rsidR="00C54AF6" w:rsidRPr="00C54AF6" w:rsidRDefault="00C54AF6" w:rsidP="00C54AF6">
            <w:pPr>
              <w:rPr>
                <w:sz w:val="20"/>
                <w:szCs w:val="20"/>
              </w:rPr>
            </w:pPr>
            <w:r w:rsidRPr="00C54AF6">
              <w:rPr>
                <w:sz w:val="20"/>
                <w:szCs w:val="20"/>
              </w:rPr>
              <w:t>Дипломалды</w:t>
            </w:r>
            <w:r w:rsidRPr="00C54AF6">
              <w:rPr>
                <w:sz w:val="20"/>
                <w:szCs w:val="20"/>
                <w:lang w:val="kk-KZ"/>
              </w:rPr>
              <w:t xml:space="preserve"> тәжірибе</w:t>
            </w:r>
          </w:p>
        </w:tc>
      </w:tr>
      <w:tr w:rsidR="00C54AF6" w:rsidRPr="00C54AF6" w14:paraId="5B77BCFF" w14:textId="77777777" w:rsidTr="00765595">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F8D05F" w14:textId="77777777" w:rsidR="00C54AF6" w:rsidRPr="00C54AF6" w:rsidRDefault="00C54AF6" w:rsidP="00C54AF6">
            <w:pPr>
              <w:pBdr>
                <w:top w:val="nil"/>
                <w:left w:val="nil"/>
                <w:bottom w:val="nil"/>
                <w:right w:val="nil"/>
                <w:between w:val="nil"/>
              </w:pBdr>
              <w:rPr>
                <w:bCs/>
                <w:color w:val="FF0000"/>
                <w:sz w:val="20"/>
                <w:szCs w:val="20"/>
                <w:shd w:val="clear" w:color="auto" w:fill="FFFFFF"/>
                <w:lang w:val="kk-KZ"/>
              </w:rPr>
            </w:pPr>
            <w:r w:rsidRPr="00C54AF6">
              <w:rPr>
                <w:b/>
                <w:sz w:val="20"/>
                <w:szCs w:val="20"/>
                <w:lang w:val="kk-KZ"/>
              </w:rPr>
              <w:t xml:space="preserve">Оқу </w:t>
            </w:r>
            <w:r w:rsidRPr="00C54AF6">
              <w:rPr>
                <w:b/>
                <w:sz w:val="20"/>
                <w:szCs w:val="20"/>
              </w:rPr>
              <w:t>ресурс</w:t>
            </w:r>
            <w:r w:rsidRPr="00C54AF6">
              <w:rPr>
                <w:b/>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5E9C75" w14:textId="77777777" w:rsidR="00C54AF6" w:rsidRPr="00C54AF6" w:rsidRDefault="00C54AF6" w:rsidP="00C54AF6">
            <w:pPr>
              <w:pBdr>
                <w:top w:val="nil"/>
                <w:left w:val="nil"/>
                <w:bottom w:val="nil"/>
                <w:right w:val="nil"/>
                <w:between w:val="nil"/>
              </w:pBdr>
              <w:rPr>
                <w:color w:val="000000" w:themeColor="text1"/>
                <w:sz w:val="20"/>
                <w:szCs w:val="20"/>
              </w:rPr>
            </w:pPr>
            <w:r w:rsidRPr="00C54AF6">
              <w:rPr>
                <w:color w:val="000000" w:themeColor="text1"/>
                <w:sz w:val="20"/>
                <w:szCs w:val="20"/>
                <w:lang w:val="kk-KZ"/>
              </w:rPr>
              <w:t xml:space="preserve">Негізгі: </w:t>
            </w:r>
          </w:p>
          <w:p w14:paraId="6EA52D70" w14:textId="77777777" w:rsidR="00C54AF6" w:rsidRPr="00C54AF6" w:rsidRDefault="00C54AF6" w:rsidP="00C54AF6">
            <w:pPr>
              <w:numPr>
                <w:ilvl w:val="0"/>
                <w:numId w:val="2"/>
              </w:numPr>
              <w:tabs>
                <w:tab w:val="left" w:pos="34"/>
                <w:tab w:val="left" w:pos="276"/>
              </w:tabs>
              <w:ind w:left="38" w:firstLine="0"/>
              <w:rPr>
                <w:sz w:val="20"/>
                <w:szCs w:val="20"/>
                <w:lang w:val="kk-KZ" w:eastAsia="ru-RU"/>
              </w:rPr>
            </w:pPr>
            <w:r w:rsidRPr="00C54AF6">
              <w:rPr>
                <w:sz w:val="20"/>
                <w:szCs w:val="20"/>
                <w:lang w:eastAsia="ru-RU"/>
              </w:rPr>
              <w:t>Орлова, И. В.. Экономико-математические методы и модели: компьютерное моделирование : учебное пособие : [для студ. вузов, обуч. по специальности "Статистика" и др. экон. специальностям] / И.В. Орлова, В.А. Половников .— 3-е изд., перераб. и доп. — Москва : Вузовский учебник : ИНФРА-М, 2012 .— 387, [1] с. : ил., табл. — (Вузовский учебник) .— Библиогр. : с. 384-385</w:t>
            </w:r>
          </w:p>
          <w:p w14:paraId="51CD01F8" w14:textId="77777777" w:rsidR="00C54AF6" w:rsidRPr="00C54AF6" w:rsidRDefault="00C54AF6" w:rsidP="00C54AF6">
            <w:pPr>
              <w:numPr>
                <w:ilvl w:val="0"/>
                <w:numId w:val="2"/>
              </w:numPr>
              <w:tabs>
                <w:tab w:val="left" w:pos="34"/>
                <w:tab w:val="left" w:pos="276"/>
              </w:tabs>
              <w:ind w:left="38" w:firstLine="0"/>
              <w:rPr>
                <w:sz w:val="20"/>
                <w:szCs w:val="20"/>
                <w:lang w:val="kk-KZ" w:eastAsia="ru-RU"/>
              </w:rPr>
            </w:pPr>
            <w:r w:rsidRPr="00C54AF6">
              <w:rPr>
                <w:sz w:val="20"/>
                <w:szCs w:val="20"/>
                <w:lang w:eastAsia="ru-RU"/>
              </w:rPr>
              <w:t>Филандышева Л.Б., Сапьян Е.С. Ч50 Статистические методы в географии :учебно-методическое пособие / отв. ред. А.В. Пучкин. – Томск : Издательский Дом Томского государственного университета, 2015. – 164 с.</w:t>
            </w:r>
          </w:p>
          <w:p w14:paraId="40D170AB" w14:textId="1A96A92A" w:rsidR="00C54AF6" w:rsidRPr="00C54AF6" w:rsidRDefault="00C54AF6" w:rsidP="00177F5A">
            <w:pPr>
              <w:numPr>
                <w:ilvl w:val="0"/>
                <w:numId w:val="2"/>
              </w:numPr>
              <w:tabs>
                <w:tab w:val="left" w:pos="34"/>
                <w:tab w:val="left" w:pos="276"/>
                <w:tab w:val="left" w:pos="3144"/>
              </w:tabs>
              <w:ind w:left="38" w:firstLine="0"/>
              <w:rPr>
                <w:sz w:val="20"/>
                <w:szCs w:val="20"/>
                <w:lang w:val="kk-KZ" w:eastAsia="ru-RU"/>
              </w:rPr>
            </w:pPr>
            <w:r w:rsidRPr="00C54AF6">
              <w:rPr>
                <w:sz w:val="20"/>
                <w:szCs w:val="20"/>
                <w:lang w:eastAsia="ru-RU"/>
              </w:rPr>
              <w:t>Крупко А. Э. Информационно-математические методы в социально-экономической географии и природопользовании : учебное пособие / А.Э. Крупко, Ю.М. Фетисов ; Воронеж. гос. ун-т .— Воронеж : Издательский дом ВГУ, 2020 .— 127 с. : ил., табл. — Библиогр.: с. 124-125</w:t>
            </w:r>
            <w:r w:rsidR="006F7860">
              <w:rPr>
                <w:sz w:val="20"/>
                <w:szCs w:val="20"/>
                <w:lang w:val="kk-KZ" w:eastAsia="ru-RU"/>
              </w:rPr>
              <w:t xml:space="preserve"> </w:t>
            </w:r>
          </w:p>
          <w:p w14:paraId="3DDC2757" w14:textId="3EEFD7BC" w:rsidR="00C54AF6" w:rsidRPr="00C54AF6" w:rsidRDefault="00C54AF6" w:rsidP="00C54AF6">
            <w:pPr>
              <w:numPr>
                <w:ilvl w:val="0"/>
                <w:numId w:val="2"/>
              </w:numPr>
              <w:tabs>
                <w:tab w:val="left" w:pos="34"/>
                <w:tab w:val="left" w:pos="276"/>
              </w:tabs>
              <w:ind w:left="38" w:firstLine="0"/>
              <w:rPr>
                <w:sz w:val="20"/>
                <w:szCs w:val="20"/>
                <w:lang w:val="kk-KZ" w:eastAsia="ru-RU"/>
              </w:rPr>
            </w:pPr>
            <w:r w:rsidRPr="00C54AF6">
              <w:rPr>
                <w:sz w:val="20"/>
                <w:szCs w:val="20"/>
                <w:lang w:eastAsia="ru-RU"/>
              </w:rPr>
              <w:t>Матвеева, Л. Г. Экономико-математические методы и модели в управлении инновациями : учебное пособие / Л.Г. Матвеева ; Министерство науки и высшего образования Российской Федерации ; Федеральное государственное автономное образовательное учреждение высшего образования «Южный федеральный университет» .— Ростов-на-Дону|Таганрог : Издательство Южного федерального университета, 2018 .— 205 с. : ил. — Библиогр. в кн. – http://biblioclub.ru/ .— ISBN 978-5-9275-2641-3 .</w:t>
            </w:r>
          </w:p>
          <w:p w14:paraId="41DDF891" w14:textId="77777777" w:rsidR="00C54AF6" w:rsidRPr="00C54AF6" w:rsidRDefault="00C54AF6" w:rsidP="00C54AF6">
            <w:pPr>
              <w:numPr>
                <w:ilvl w:val="0"/>
                <w:numId w:val="2"/>
              </w:numPr>
              <w:tabs>
                <w:tab w:val="left" w:pos="34"/>
                <w:tab w:val="left" w:pos="276"/>
              </w:tabs>
              <w:ind w:left="38" w:firstLine="0"/>
              <w:rPr>
                <w:sz w:val="20"/>
                <w:szCs w:val="20"/>
                <w:lang w:val="kk-KZ" w:eastAsia="ru-RU"/>
              </w:rPr>
            </w:pPr>
            <w:r w:rsidRPr="00C54AF6">
              <w:rPr>
                <w:sz w:val="20"/>
                <w:szCs w:val="20"/>
                <w:lang w:eastAsia="ru-RU"/>
              </w:rPr>
              <w:t xml:space="preserve"> Воейко, О. А. Анализ временных рядов и прогнозирование : практикум / О.А. Воейко .— Москва|Берлин : Директ-Медиа, 2019 .— 176 с. : ил., табл. — Библиогр. в кн. – http://biblioclub.ru/ .— ISBN 978-5-4499-0178-1 .</w:t>
            </w:r>
          </w:p>
          <w:p w14:paraId="7B95A2D9" w14:textId="77777777" w:rsidR="00C54AF6" w:rsidRPr="00C54AF6" w:rsidRDefault="00C54AF6" w:rsidP="00C54AF6">
            <w:pPr>
              <w:tabs>
                <w:tab w:val="left" w:pos="317"/>
              </w:tabs>
              <w:autoSpaceDE w:val="0"/>
              <w:autoSpaceDN w:val="0"/>
              <w:adjustRightInd w:val="0"/>
              <w:jc w:val="both"/>
              <w:rPr>
                <w:sz w:val="20"/>
                <w:szCs w:val="20"/>
              </w:rPr>
            </w:pPr>
            <w:r w:rsidRPr="00C54AF6">
              <w:rPr>
                <w:sz w:val="20"/>
                <w:szCs w:val="20"/>
                <w:lang w:val="kk-KZ"/>
              </w:rPr>
              <w:t>6</w:t>
            </w:r>
            <w:r w:rsidRPr="00C54AF6">
              <w:rPr>
                <w:sz w:val="20"/>
                <w:szCs w:val="20"/>
              </w:rPr>
              <w:t>. Екеева Э.В. Методы географических исследований: учебное пособие. – Горно-Алтайск: РИО ГАГУ, 2010.- 48 с.</w:t>
            </w:r>
          </w:p>
          <w:p w14:paraId="3695464F" w14:textId="77777777" w:rsidR="00C54AF6" w:rsidRPr="00C54AF6" w:rsidRDefault="00C54AF6" w:rsidP="00C54AF6">
            <w:pPr>
              <w:tabs>
                <w:tab w:val="left" w:pos="34"/>
                <w:tab w:val="left" w:pos="180"/>
              </w:tabs>
              <w:ind w:left="180" w:hanging="180"/>
              <w:rPr>
                <w:sz w:val="20"/>
                <w:szCs w:val="20"/>
                <w:lang w:val="kk-KZ" w:eastAsia="ru-RU"/>
              </w:rPr>
            </w:pPr>
            <w:r w:rsidRPr="00C54AF6">
              <w:rPr>
                <w:sz w:val="20"/>
                <w:szCs w:val="20"/>
                <w:lang w:val="kk-KZ" w:eastAsia="ru-RU"/>
              </w:rPr>
              <w:t>7</w:t>
            </w:r>
            <w:r w:rsidRPr="00C54AF6">
              <w:rPr>
                <w:sz w:val="20"/>
                <w:szCs w:val="20"/>
                <w:lang w:eastAsia="ru-RU"/>
              </w:rPr>
              <w:t>. Колесникова И.И. Социально-экономическая статистика. Учебное пособие 2-е издание исправленное. Минск ООО «Новое знание» 2007</w:t>
            </w:r>
            <w:r w:rsidRPr="00C54AF6">
              <w:rPr>
                <w:sz w:val="20"/>
                <w:szCs w:val="20"/>
                <w:lang w:val="kk-KZ" w:eastAsia="ru-RU"/>
              </w:rPr>
              <w:t>.</w:t>
            </w:r>
          </w:p>
          <w:p w14:paraId="17B718B2" w14:textId="77777777" w:rsidR="00C54AF6" w:rsidRPr="00C54AF6" w:rsidRDefault="00C54AF6" w:rsidP="00C54AF6">
            <w:pPr>
              <w:tabs>
                <w:tab w:val="left" w:pos="317"/>
              </w:tabs>
              <w:autoSpaceDE w:val="0"/>
              <w:autoSpaceDN w:val="0"/>
              <w:adjustRightInd w:val="0"/>
              <w:jc w:val="both"/>
              <w:rPr>
                <w:b/>
                <w:sz w:val="20"/>
                <w:szCs w:val="20"/>
                <w:lang w:val="kk-KZ" w:eastAsia="ru-RU"/>
              </w:rPr>
            </w:pPr>
            <w:r w:rsidRPr="00C54AF6">
              <w:rPr>
                <w:sz w:val="20"/>
                <w:szCs w:val="20"/>
                <w:lang w:val="kk-KZ" w:eastAsia="ru-RU"/>
              </w:rPr>
              <w:t>Қосымша:</w:t>
            </w:r>
          </w:p>
          <w:p w14:paraId="663B2FE4" w14:textId="77777777" w:rsidR="00C54AF6" w:rsidRPr="00C54AF6" w:rsidRDefault="00C54AF6" w:rsidP="00C54AF6">
            <w:pPr>
              <w:numPr>
                <w:ilvl w:val="0"/>
                <w:numId w:val="7"/>
              </w:numPr>
              <w:tabs>
                <w:tab w:val="left" w:pos="317"/>
              </w:tabs>
              <w:autoSpaceDE w:val="0"/>
              <w:autoSpaceDN w:val="0"/>
              <w:adjustRightInd w:val="0"/>
              <w:ind w:left="317" w:hanging="284"/>
              <w:contextualSpacing/>
              <w:jc w:val="both"/>
              <w:rPr>
                <w:rFonts w:eastAsia="Calibri"/>
                <w:sz w:val="20"/>
                <w:szCs w:val="20"/>
                <w:lang w:val="kk-KZ"/>
              </w:rPr>
            </w:pPr>
            <w:r w:rsidRPr="00C54AF6">
              <w:rPr>
                <w:rFonts w:eastAsia="Calibri"/>
                <w:sz w:val="20"/>
                <w:szCs w:val="20"/>
              </w:rPr>
              <w:t>Боровиков В.П. Программа STATISTICA для студентов и инженеров. М., 2001.</w:t>
            </w:r>
          </w:p>
          <w:p w14:paraId="07A925C2" w14:textId="77777777" w:rsidR="00C54AF6" w:rsidRPr="00C54AF6" w:rsidRDefault="00C54AF6" w:rsidP="00C54AF6">
            <w:pPr>
              <w:numPr>
                <w:ilvl w:val="0"/>
                <w:numId w:val="7"/>
              </w:numPr>
              <w:tabs>
                <w:tab w:val="left" w:pos="317"/>
              </w:tabs>
              <w:autoSpaceDE w:val="0"/>
              <w:autoSpaceDN w:val="0"/>
              <w:adjustRightInd w:val="0"/>
              <w:ind w:left="317" w:hanging="284"/>
              <w:contextualSpacing/>
              <w:jc w:val="both"/>
              <w:rPr>
                <w:rFonts w:eastAsia="Calibri"/>
                <w:sz w:val="20"/>
                <w:szCs w:val="20"/>
                <w:lang w:val="kk-KZ"/>
              </w:rPr>
            </w:pPr>
            <w:r w:rsidRPr="00C54AF6">
              <w:rPr>
                <w:rFonts w:eastAsia="Calibri"/>
                <w:sz w:val="20"/>
                <w:szCs w:val="20"/>
              </w:rPr>
              <w:t>Гриценко В.А. Математические методы в географии, 1999.</w:t>
            </w:r>
          </w:p>
          <w:p w14:paraId="7F1A347A" w14:textId="77777777" w:rsidR="00C54AF6" w:rsidRPr="00C54AF6" w:rsidRDefault="00C54AF6" w:rsidP="00C54AF6">
            <w:pPr>
              <w:numPr>
                <w:ilvl w:val="0"/>
                <w:numId w:val="7"/>
              </w:numPr>
              <w:tabs>
                <w:tab w:val="left" w:pos="317"/>
              </w:tabs>
              <w:autoSpaceDE w:val="0"/>
              <w:autoSpaceDN w:val="0"/>
              <w:adjustRightInd w:val="0"/>
              <w:ind w:left="317" w:hanging="284"/>
              <w:contextualSpacing/>
              <w:jc w:val="both"/>
              <w:rPr>
                <w:rFonts w:eastAsia="Calibri"/>
                <w:sz w:val="20"/>
                <w:szCs w:val="20"/>
                <w:lang w:val="kk-KZ"/>
              </w:rPr>
            </w:pPr>
            <w:r w:rsidRPr="00C54AF6">
              <w:rPr>
                <w:rFonts w:eastAsia="Calibri"/>
                <w:sz w:val="20"/>
                <w:szCs w:val="20"/>
              </w:rPr>
              <w:t>Жучкова В.К., Раковская Э.М. Методы комплексных физико-географических исследований: Учебное пособие для студентов вузов. М. : Академия, 2004.</w:t>
            </w:r>
          </w:p>
          <w:p w14:paraId="2B5C2495" w14:textId="77777777" w:rsidR="00C54AF6" w:rsidRPr="00C54AF6" w:rsidRDefault="00C54AF6" w:rsidP="00C54AF6">
            <w:pPr>
              <w:numPr>
                <w:ilvl w:val="0"/>
                <w:numId w:val="7"/>
              </w:numPr>
              <w:tabs>
                <w:tab w:val="left" w:pos="317"/>
              </w:tabs>
              <w:autoSpaceDE w:val="0"/>
              <w:autoSpaceDN w:val="0"/>
              <w:adjustRightInd w:val="0"/>
              <w:ind w:left="317" w:hanging="284"/>
              <w:contextualSpacing/>
              <w:jc w:val="both"/>
              <w:rPr>
                <w:rFonts w:eastAsia="Calibri"/>
                <w:sz w:val="20"/>
                <w:szCs w:val="20"/>
                <w:lang w:val="kk-KZ"/>
              </w:rPr>
            </w:pPr>
            <w:r w:rsidRPr="00C54AF6">
              <w:rPr>
                <w:rFonts w:eastAsia="Calibri"/>
                <w:sz w:val="20"/>
                <w:szCs w:val="20"/>
              </w:rPr>
              <w:t>Статистика : учеб. пособие / под ред. М.Р. Ефимовой. М., 2000.</w:t>
            </w:r>
          </w:p>
          <w:p w14:paraId="08F43024" w14:textId="77777777" w:rsidR="00C54AF6" w:rsidRPr="00C54AF6" w:rsidRDefault="00C54AF6" w:rsidP="00C54AF6">
            <w:pPr>
              <w:numPr>
                <w:ilvl w:val="0"/>
                <w:numId w:val="7"/>
              </w:numPr>
              <w:tabs>
                <w:tab w:val="left" w:pos="317"/>
              </w:tabs>
              <w:autoSpaceDE w:val="0"/>
              <w:autoSpaceDN w:val="0"/>
              <w:adjustRightInd w:val="0"/>
              <w:ind w:left="317" w:hanging="284"/>
              <w:contextualSpacing/>
              <w:jc w:val="both"/>
              <w:rPr>
                <w:rFonts w:eastAsia="Calibri"/>
                <w:sz w:val="20"/>
                <w:szCs w:val="20"/>
                <w:lang w:val="kk-KZ"/>
              </w:rPr>
            </w:pPr>
            <w:r w:rsidRPr="00C54AF6">
              <w:rPr>
                <w:rFonts w:eastAsia="Calibri"/>
                <w:sz w:val="20"/>
                <w:szCs w:val="20"/>
              </w:rPr>
              <w:t xml:space="preserve">Чертко Н.К., Карпиченко А.А. Математические методы в географии : учебно-методическое пособие. Минск : БГУ, 2008. </w:t>
            </w:r>
          </w:p>
          <w:p w14:paraId="1AE7778C" w14:textId="77777777" w:rsidR="00C54AF6" w:rsidRPr="00C54AF6" w:rsidRDefault="00C54AF6" w:rsidP="00C54AF6">
            <w:pPr>
              <w:numPr>
                <w:ilvl w:val="0"/>
                <w:numId w:val="7"/>
              </w:numPr>
              <w:tabs>
                <w:tab w:val="left" w:pos="317"/>
              </w:tabs>
              <w:autoSpaceDE w:val="0"/>
              <w:autoSpaceDN w:val="0"/>
              <w:adjustRightInd w:val="0"/>
              <w:ind w:left="317" w:hanging="284"/>
              <w:contextualSpacing/>
              <w:jc w:val="both"/>
              <w:rPr>
                <w:rFonts w:eastAsia="Calibri"/>
                <w:sz w:val="20"/>
                <w:szCs w:val="20"/>
                <w:lang w:val="kk-KZ"/>
              </w:rPr>
            </w:pPr>
            <w:r w:rsidRPr="00C54AF6">
              <w:rPr>
                <w:rFonts w:eastAsia="Calibri"/>
                <w:sz w:val="20"/>
                <w:szCs w:val="20"/>
              </w:rPr>
              <w:t>Шарыгин М.Д., Чупина Л.Б. Современное состояние и место теоретической географии в системе научного знания // Географический вестник. 2010. № 3 (14).</w:t>
            </w:r>
          </w:p>
          <w:p w14:paraId="3CE1FE9E" w14:textId="77777777" w:rsidR="00C54AF6" w:rsidRPr="00C54AF6" w:rsidRDefault="00C54AF6" w:rsidP="00C54AF6">
            <w:pPr>
              <w:rPr>
                <w:b/>
                <w:bCs/>
                <w:color w:val="000000" w:themeColor="text1"/>
                <w:sz w:val="20"/>
                <w:szCs w:val="20"/>
                <w:lang w:val="kk-KZ"/>
              </w:rPr>
            </w:pPr>
            <w:r w:rsidRPr="00C54AF6">
              <w:rPr>
                <w:b/>
                <w:bCs/>
                <w:color w:val="000000" w:themeColor="text1"/>
                <w:sz w:val="20"/>
                <w:szCs w:val="20"/>
                <w:lang w:val="kk-KZ"/>
              </w:rPr>
              <w:t>Зерттеушілік инфрақұрылымы</w:t>
            </w:r>
          </w:p>
          <w:p w14:paraId="3134A2F3" w14:textId="211D440D" w:rsidR="00D044B7" w:rsidRPr="000560EF" w:rsidRDefault="00C54AF6" w:rsidP="00D044B7">
            <w:pPr>
              <w:rPr>
                <w:color w:val="000000" w:themeColor="text1"/>
                <w:sz w:val="20"/>
                <w:szCs w:val="20"/>
                <w:lang w:val="kk-KZ"/>
              </w:rPr>
            </w:pPr>
            <w:r w:rsidRPr="00C54AF6">
              <w:rPr>
                <w:color w:val="000000" w:themeColor="text1"/>
                <w:sz w:val="20"/>
                <w:szCs w:val="20"/>
                <w:lang w:val="kk-KZ"/>
              </w:rPr>
              <w:t xml:space="preserve">1. </w:t>
            </w:r>
            <w:r w:rsidR="00D044B7" w:rsidRPr="000560EF">
              <w:rPr>
                <w:color w:val="000000" w:themeColor="text1"/>
                <w:sz w:val="20"/>
                <w:szCs w:val="20"/>
                <w:lang w:val="kk-KZ"/>
              </w:rPr>
              <w:t>«Тұрақты даму және табиғатты ұтымды пайдалану» ғылыми орталығы жанындағы Геодемографиялық және әлеуметтік-экономикалық зерттеулер зертханасы</w:t>
            </w:r>
          </w:p>
          <w:p w14:paraId="44F1B52F" w14:textId="49FE066D" w:rsidR="00C54AF6" w:rsidRPr="000560EF" w:rsidRDefault="00D044B7" w:rsidP="00C54AF6">
            <w:pPr>
              <w:rPr>
                <w:sz w:val="20"/>
                <w:szCs w:val="20"/>
                <w:lang w:val="kk-KZ"/>
              </w:rPr>
            </w:pPr>
            <w:r w:rsidRPr="000560EF">
              <w:rPr>
                <w:color w:val="000000" w:themeColor="text1"/>
                <w:sz w:val="20"/>
                <w:szCs w:val="20"/>
                <w:lang w:val="kk-KZ"/>
              </w:rPr>
              <w:t xml:space="preserve">2. </w:t>
            </w:r>
            <w:r w:rsidR="00C54AF6" w:rsidRPr="00C54AF6">
              <w:rPr>
                <w:sz w:val="20"/>
                <w:szCs w:val="20"/>
                <w:lang w:val="kk-KZ"/>
              </w:rPr>
              <w:t>Тұрақты даму және қоршаған ортаны басқару ғылыми орталығы</w:t>
            </w:r>
          </w:p>
          <w:p w14:paraId="2E330E92" w14:textId="31799A7C" w:rsidR="00D044B7" w:rsidRPr="000560EF" w:rsidRDefault="00D044B7" w:rsidP="00D044B7">
            <w:pPr>
              <w:rPr>
                <w:color w:val="000000" w:themeColor="text1"/>
                <w:sz w:val="20"/>
                <w:szCs w:val="20"/>
                <w:lang w:val="kk-KZ"/>
              </w:rPr>
            </w:pPr>
            <w:r w:rsidRPr="000560EF">
              <w:rPr>
                <w:color w:val="000000" w:themeColor="text1"/>
                <w:sz w:val="20"/>
                <w:szCs w:val="20"/>
                <w:lang w:val="kk-KZ"/>
              </w:rPr>
              <w:t>3. «Тұрақты даму және табиғатты ұтымды пайдалану» ғылыми орталығы жанындағы Ландшафттардың деградациясын геоақпараттық талдау зертханасы</w:t>
            </w:r>
          </w:p>
          <w:p w14:paraId="07C0B859" w14:textId="77777777" w:rsidR="00C54AF6" w:rsidRPr="00C54AF6" w:rsidRDefault="00C54AF6" w:rsidP="00C54AF6">
            <w:pPr>
              <w:rPr>
                <w:b/>
                <w:bCs/>
                <w:color w:val="000000" w:themeColor="text1"/>
                <w:sz w:val="20"/>
                <w:szCs w:val="20"/>
                <w:lang w:val="kk-KZ"/>
              </w:rPr>
            </w:pPr>
            <w:r w:rsidRPr="00C54AF6">
              <w:rPr>
                <w:b/>
                <w:bCs/>
                <w:color w:val="000000" w:themeColor="text1"/>
                <w:sz w:val="20"/>
                <w:szCs w:val="20"/>
                <w:lang w:val="kk-KZ"/>
              </w:rPr>
              <w:t xml:space="preserve">Мәліметтердің кәсіби ғылыми базасы </w:t>
            </w:r>
          </w:p>
          <w:p w14:paraId="076CF3DF" w14:textId="4BE76086" w:rsidR="00C54AF6" w:rsidRPr="00C54AF6" w:rsidRDefault="00C54AF6" w:rsidP="00C54AF6">
            <w:pPr>
              <w:rPr>
                <w:color w:val="000000" w:themeColor="text1"/>
                <w:sz w:val="20"/>
                <w:szCs w:val="20"/>
                <w:lang w:val="kk-KZ"/>
              </w:rPr>
            </w:pPr>
            <w:r w:rsidRPr="00C54AF6">
              <w:rPr>
                <w:color w:val="000000" w:themeColor="text1"/>
                <w:sz w:val="20"/>
                <w:szCs w:val="20"/>
                <w:lang w:val="kk-KZ"/>
              </w:rPr>
              <w:t xml:space="preserve">1. </w:t>
            </w:r>
            <w:hyperlink r:id="rId6" w:history="1">
              <w:r w:rsidRPr="00C54AF6">
                <w:rPr>
                  <w:sz w:val="20"/>
                  <w:szCs w:val="20"/>
                  <w:lang w:val="kk-KZ"/>
                </w:rPr>
                <w:t>https://stat.gov.kz</w:t>
              </w:r>
            </w:hyperlink>
          </w:p>
          <w:p w14:paraId="79D454B3" w14:textId="5866679B" w:rsidR="00C54AF6" w:rsidRPr="001C3A38" w:rsidRDefault="000F64A7" w:rsidP="000F64A7">
            <w:pPr>
              <w:pStyle w:val="a7"/>
              <w:tabs>
                <w:tab w:val="left" w:pos="163"/>
                <w:tab w:val="left" w:pos="444"/>
                <w:tab w:val="left" w:pos="624"/>
              </w:tabs>
              <w:autoSpaceDE w:val="0"/>
              <w:autoSpaceDN w:val="0"/>
              <w:adjustRightInd w:val="0"/>
              <w:ind w:left="163" w:hanging="163"/>
              <w:jc w:val="both"/>
              <w:rPr>
                <w:rFonts w:eastAsia="Calibri"/>
                <w:sz w:val="20"/>
                <w:szCs w:val="20"/>
                <w:lang w:val="kk-KZ"/>
              </w:rPr>
            </w:pPr>
            <w:r w:rsidRPr="001C3A38">
              <w:rPr>
                <w:rFonts w:eastAsia="Calibri"/>
                <w:sz w:val="20"/>
                <w:szCs w:val="20"/>
                <w:lang w:val="kk-KZ"/>
              </w:rPr>
              <w:t xml:space="preserve">2. </w:t>
            </w:r>
            <w:r w:rsidR="00C54AF6" w:rsidRPr="001C3A38">
              <w:rPr>
                <w:rFonts w:eastAsia="Calibri"/>
                <w:sz w:val="20"/>
                <w:szCs w:val="20"/>
                <w:lang w:val="kk-KZ"/>
              </w:rPr>
              <w:t xml:space="preserve">http://www.worldbank.org </w:t>
            </w:r>
          </w:p>
          <w:p w14:paraId="61C25B0D" w14:textId="06383009" w:rsidR="00C54AF6" w:rsidRPr="001C3A38" w:rsidRDefault="000F64A7" w:rsidP="000F64A7">
            <w:pPr>
              <w:tabs>
                <w:tab w:val="left" w:pos="21"/>
                <w:tab w:val="left" w:pos="163"/>
                <w:tab w:val="left" w:pos="444"/>
                <w:tab w:val="left" w:pos="624"/>
              </w:tabs>
              <w:autoSpaceDE w:val="0"/>
              <w:autoSpaceDN w:val="0"/>
              <w:adjustRightInd w:val="0"/>
              <w:ind w:left="163" w:hanging="163"/>
              <w:contextualSpacing/>
              <w:jc w:val="both"/>
              <w:rPr>
                <w:rFonts w:eastAsia="Calibri"/>
                <w:sz w:val="20"/>
                <w:szCs w:val="20"/>
                <w:lang w:val="kk-KZ"/>
              </w:rPr>
            </w:pPr>
            <w:r w:rsidRPr="001C3A38">
              <w:rPr>
                <w:rFonts w:eastAsia="Calibri"/>
                <w:sz w:val="20"/>
                <w:szCs w:val="20"/>
                <w:lang w:val="kk-KZ"/>
              </w:rPr>
              <w:t xml:space="preserve">3. </w:t>
            </w:r>
            <w:r w:rsidR="00C54AF6" w:rsidRPr="001C3A38">
              <w:rPr>
                <w:rFonts w:eastAsia="Calibri"/>
                <w:sz w:val="20"/>
                <w:szCs w:val="20"/>
                <w:lang w:val="kk-KZ"/>
              </w:rPr>
              <w:t xml:space="preserve">http://demoscope.ru </w:t>
            </w:r>
          </w:p>
          <w:p w14:paraId="782BDDA8" w14:textId="044CF2B4" w:rsidR="00C54AF6" w:rsidRPr="001C3A38" w:rsidRDefault="000F64A7" w:rsidP="000F64A7">
            <w:pPr>
              <w:tabs>
                <w:tab w:val="left" w:pos="21"/>
                <w:tab w:val="left" w:pos="163"/>
                <w:tab w:val="left" w:pos="444"/>
                <w:tab w:val="left" w:pos="624"/>
              </w:tabs>
              <w:autoSpaceDE w:val="0"/>
              <w:autoSpaceDN w:val="0"/>
              <w:adjustRightInd w:val="0"/>
              <w:ind w:left="163" w:hanging="163"/>
              <w:contextualSpacing/>
              <w:jc w:val="both"/>
              <w:rPr>
                <w:b/>
                <w:bCs/>
                <w:color w:val="000000" w:themeColor="text1"/>
                <w:sz w:val="20"/>
                <w:szCs w:val="20"/>
                <w:lang w:val="kk-KZ"/>
              </w:rPr>
            </w:pPr>
            <w:r w:rsidRPr="001C3A38">
              <w:rPr>
                <w:rFonts w:eastAsia="Calibri"/>
                <w:sz w:val="20"/>
                <w:szCs w:val="20"/>
                <w:lang w:val="kk-KZ"/>
              </w:rPr>
              <w:t xml:space="preserve">4. </w:t>
            </w:r>
            <w:r w:rsidR="00C54AF6" w:rsidRPr="001C3A38">
              <w:rPr>
                <w:rFonts w:eastAsia="Calibri"/>
                <w:sz w:val="20"/>
                <w:szCs w:val="20"/>
                <w:lang w:val="kk-KZ"/>
              </w:rPr>
              <w:t xml:space="preserve">http://www.wto.org </w:t>
            </w:r>
          </w:p>
          <w:p w14:paraId="45E3715D" w14:textId="77777777" w:rsidR="00C54AF6" w:rsidRPr="00C54AF6" w:rsidRDefault="00C54AF6" w:rsidP="00C54AF6">
            <w:pPr>
              <w:pBdr>
                <w:top w:val="nil"/>
                <w:left w:val="nil"/>
                <w:bottom w:val="nil"/>
                <w:right w:val="nil"/>
                <w:between w:val="nil"/>
              </w:pBdr>
              <w:rPr>
                <w:color w:val="FF0000"/>
                <w:sz w:val="20"/>
                <w:szCs w:val="20"/>
              </w:rPr>
            </w:pPr>
            <w:r w:rsidRPr="00C54AF6">
              <w:rPr>
                <w:b/>
                <w:bCs/>
                <w:color w:val="000000"/>
                <w:sz w:val="20"/>
                <w:szCs w:val="20"/>
              </w:rPr>
              <w:t>Интернет-ресурс</w:t>
            </w:r>
            <w:r w:rsidRPr="00C54AF6">
              <w:rPr>
                <w:b/>
                <w:bCs/>
                <w:color w:val="000000"/>
                <w:sz w:val="20"/>
                <w:szCs w:val="20"/>
                <w:lang w:val="kk-KZ"/>
              </w:rPr>
              <w:t>тар</w:t>
            </w:r>
            <w:r w:rsidRPr="00C54AF6">
              <w:rPr>
                <w:b/>
                <w:bCs/>
                <w:color w:val="000000"/>
                <w:sz w:val="20"/>
                <w:szCs w:val="20"/>
              </w:rPr>
              <w:t xml:space="preserve"> </w:t>
            </w:r>
          </w:p>
          <w:p w14:paraId="4180D606" w14:textId="77777777" w:rsidR="00C54AF6" w:rsidRPr="00C54AF6" w:rsidRDefault="00C54AF6" w:rsidP="00C54AF6">
            <w:pPr>
              <w:numPr>
                <w:ilvl w:val="0"/>
                <w:numId w:val="9"/>
              </w:numPr>
              <w:tabs>
                <w:tab w:val="left" w:pos="21"/>
                <w:tab w:val="left" w:pos="432"/>
              </w:tabs>
              <w:autoSpaceDE w:val="0"/>
              <w:autoSpaceDN w:val="0"/>
              <w:adjustRightInd w:val="0"/>
              <w:ind w:left="21" w:firstLine="0"/>
              <w:contextualSpacing/>
              <w:jc w:val="both"/>
              <w:rPr>
                <w:rFonts w:eastAsia="Calibri"/>
                <w:sz w:val="20"/>
                <w:szCs w:val="20"/>
              </w:rPr>
            </w:pPr>
            <w:r w:rsidRPr="00C54AF6">
              <w:rPr>
                <w:rFonts w:eastAsia="Calibri"/>
                <w:sz w:val="20"/>
                <w:szCs w:val="20"/>
              </w:rPr>
              <w:t>http://www.world-gazetteer.com – сайт региональной статистики (площадь и численность населения административных единиц и городов стран)</w:t>
            </w:r>
          </w:p>
          <w:p w14:paraId="069F8AD6" w14:textId="77777777" w:rsidR="00C54AF6" w:rsidRPr="00C54AF6" w:rsidRDefault="00C54AF6" w:rsidP="00C54AF6">
            <w:pPr>
              <w:numPr>
                <w:ilvl w:val="0"/>
                <w:numId w:val="9"/>
              </w:numPr>
              <w:tabs>
                <w:tab w:val="left" w:pos="21"/>
                <w:tab w:val="left" w:pos="432"/>
              </w:tabs>
              <w:autoSpaceDE w:val="0"/>
              <w:autoSpaceDN w:val="0"/>
              <w:adjustRightInd w:val="0"/>
              <w:ind w:left="21" w:firstLine="0"/>
              <w:contextualSpacing/>
              <w:jc w:val="both"/>
              <w:rPr>
                <w:rFonts w:eastAsia="Calibri"/>
                <w:sz w:val="20"/>
                <w:szCs w:val="20"/>
              </w:rPr>
            </w:pPr>
            <w:r w:rsidRPr="00C54AF6">
              <w:rPr>
                <w:rFonts w:eastAsia="Calibri"/>
                <w:sz w:val="20"/>
                <w:szCs w:val="20"/>
              </w:rPr>
              <w:t>http://epp.eurostat.ec.europa.eu – сайт информации Европейского Союза (статистика по регионам стран – Eurostatregionalyearbook 2010)</w:t>
            </w:r>
          </w:p>
          <w:p w14:paraId="319DE160" w14:textId="77777777" w:rsidR="00C54AF6" w:rsidRPr="00C54AF6" w:rsidRDefault="00C54AF6" w:rsidP="00C54AF6">
            <w:pPr>
              <w:numPr>
                <w:ilvl w:val="0"/>
                <w:numId w:val="9"/>
              </w:numPr>
              <w:tabs>
                <w:tab w:val="left" w:pos="21"/>
                <w:tab w:val="left" w:pos="432"/>
              </w:tabs>
              <w:autoSpaceDE w:val="0"/>
              <w:autoSpaceDN w:val="0"/>
              <w:adjustRightInd w:val="0"/>
              <w:ind w:left="21" w:firstLine="0"/>
              <w:contextualSpacing/>
              <w:jc w:val="both"/>
              <w:rPr>
                <w:rFonts w:eastAsia="Calibri"/>
                <w:sz w:val="20"/>
                <w:szCs w:val="20"/>
              </w:rPr>
            </w:pPr>
            <w:r w:rsidRPr="00C54AF6">
              <w:rPr>
                <w:rFonts w:eastAsia="Calibri"/>
                <w:sz w:val="20"/>
                <w:szCs w:val="20"/>
              </w:rPr>
              <w:t>https://www.cia.gov – сайт ЦРУ США (статистика по странам WorldFactbook)</w:t>
            </w:r>
          </w:p>
          <w:p w14:paraId="10DBEB1B" w14:textId="77777777" w:rsidR="00C54AF6" w:rsidRPr="00C54AF6" w:rsidRDefault="00C54AF6" w:rsidP="00C54AF6">
            <w:pPr>
              <w:numPr>
                <w:ilvl w:val="0"/>
                <w:numId w:val="9"/>
              </w:numPr>
              <w:tabs>
                <w:tab w:val="left" w:pos="21"/>
                <w:tab w:val="left" w:pos="432"/>
              </w:tabs>
              <w:autoSpaceDE w:val="0"/>
              <w:autoSpaceDN w:val="0"/>
              <w:adjustRightInd w:val="0"/>
              <w:ind w:left="21" w:firstLine="0"/>
              <w:contextualSpacing/>
              <w:jc w:val="both"/>
              <w:rPr>
                <w:rFonts w:eastAsia="Calibri"/>
                <w:sz w:val="20"/>
                <w:szCs w:val="20"/>
                <w:lang w:val="en-US"/>
              </w:rPr>
            </w:pPr>
            <w:r w:rsidRPr="00C54AF6">
              <w:rPr>
                <w:rFonts w:eastAsia="Calibri"/>
                <w:sz w:val="20"/>
                <w:szCs w:val="20"/>
                <w:lang w:val="en-US"/>
              </w:rPr>
              <w:t xml:space="preserve">http://www.oecd.org – </w:t>
            </w:r>
            <w:r w:rsidRPr="00C54AF6">
              <w:rPr>
                <w:rFonts w:eastAsia="Calibri"/>
                <w:sz w:val="20"/>
                <w:szCs w:val="20"/>
              </w:rPr>
              <w:t>сайтОЭСР</w:t>
            </w:r>
            <w:r w:rsidRPr="00C54AF6">
              <w:rPr>
                <w:rFonts w:eastAsia="Calibri"/>
                <w:sz w:val="20"/>
                <w:szCs w:val="20"/>
                <w:lang w:val="en-US"/>
              </w:rPr>
              <w:t xml:space="preserve"> (</w:t>
            </w:r>
            <w:r w:rsidRPr="00C54AF6">
              <w:rPr>
                <w:rFonts w:eastAsia="Calibri"/>
                <w:sz w:val="20"/>
                <w:szCs w:val="20"/>
              </w:rPr>
              <w:t>статистикапостранам</w:t>
            </w:r>
            <w:r w:rsidRPr="00C54AF6">
              <w:rPr>
                <w:rFonts w:eastAsia="Calibri"/>
                <w:sz w:val="20"/>
                <w:szCs w:val="20"/>
                <w:lang w:val="en-US"/>
              </w:rPr>
              <w:t xml:space="preserve"> – Organisation for Economic Co-operation and Development, Statistics)</w:t>
            </w:r>
          </w:p>
          <w:p w14:paraId="5FD72C5F" w14:textId="77777777" w:rsidR="00C54AF6" w:rsidRPr="00C54AF6" w:rsidRDefault="00C54AF6" w:rsidP="00C54AF6">
            <w:pPr>
              <w:tabs>
                <w:tab w:val="left" w:pos="21"/>
                <w:tab w:val="left" w:pos="432"/>
              </w:tabs>
              <w:autoSpaceDE w:val="0"/>
              <w:autoSpaceDN w:val="0"/>
              <w:adjustRightInd w:val="0"/>
              <w:ind w:left="21"/>
              <w:jc w:val="both"/>
              <w:rPr>
                <w:sz w:val="20"/>
                <w:szCs w:val="20"/>
                <w:lang w:val="kk-KZ" w:eastAsia="ru-RU"/>
              </w:rPr>
            </w:pPr>
            <w:r w:rsidRPr="00C54AF6">
              <w:rPr>
                <w:sz w:val="20"/>
                <w:szCs w:val="20"/>
                <w:lang w:eastAsia="ru-RU"/>
              </w:rPr>
              <w:t>http://www.</w:t>
            </w:r>
            <w:r w:rsidRPr="00C54AF6">
              <w:rPr>
                <w:sz w:val="20"/>
                <w:szCs w:val="20"/>
                <w:lang w:val="en-US" w:eastAsia="ru-RU"/>
              </w:rPr>
              <w:t>stat</w:t>
            </w:r>
            <w:r w:rsidRPr="00C54AF6">
              <w:rPr>
                <w:sz w:val="20"/>
                <w:szCs w:val="20"/>
                <w:lang w:eastAsia="ru-RU"/>
              </w:rPr>
              <w:t>.</w:t>
            </w:r>
            <w:r w:rsidRPr="00C54AF6">
              <w:rPr>
                <w:sz w:val="20"/>
                <w:szCs w:val="20"/>
                <w:lang w:val="en-US" w:eastAsia="ru-RU"/>
              </w:rPr>
              <w:t>gov</w:t>
            </w:r>
            <w:r w:rsidRPr="00C54AF6">
              <w:rPr>
                <w:sz w:val="20"/>
                <w:szCs w:val="20"/>
                <w:lang w:eastAsia="ru-RU"/>
              </w:rPr>
              <w:t>.</w:t>
            </w:r>
            <w:r w:rsidRPr="00C54AF6">
              <w:rPr>
                <w:sz w:val="20"/>
                <w:szCs w:val="20"/>
                <w:lang w:val="en-US" w:eastAsia="ru-RU"/>
              </w:rPr>
              <w:t>kz</w:t>
            </w:r>
            <w:r w:rsidRPr="00C54AF6">
              <w:rPr>
                <w:sz w:val="20"/>
                <w:szCs w:val="20"/>
                <w:lang w:val="kk-KZ" w:eastAsia="ru-RU"/>
              </w:rPr>
              <w:t>Комитет по статистике Республики Казахстан</w:t>
            </w:r>
          </w:p>
          <w:p w14:paraId="5CCE0FE0" w14:textId="77777777" w:rsidR="00C54AF6" w:rsidRPr="00C54AF6" w:rsidRDefault="00C54AF6" w:rsidP="00C54AF6">
            <w:pPr>
              <w:numPr>
                <w:ilvl w:val="0"/>
                <w:numId w:val="9"/>
              </w:numPr>
              <w:tabs>
                <w:tab w:val="left" w:pos="21"/>
                <w:tab w:val="left" w:pos="432"/>
              </w:tabs>
              <w:autoSpaceDE w:val="0"/>
              <w:autoSpaceDN w:val="0"/>
              <w:adjustRightInd w:val="0"/>
              <w:ind w:left="21" w:firstLine="0"/>
              <w:contextualSpacing/>
              <w:jc w:val="both"/>
              <w:rPr>
                <w:rFonts w:eastAsia="Calibri"/>
                <w:sz w:val="20"/>
                <w:szCs w:val="20"/>
                <w:lang w:val="kk-KZ"/>
              </w:rPr>
            </w:pPr>
            <w:r w:rsidRPr="00C54AF6">
              <w:rPr>
                <w:rFonts w:eastAsia="Calibri"/>
                <w:sz w:val="20"/>
                <w:szCs w:val="20"/>
              </w:rPr>
              <w:t xml:space="preserve">Высокие статистические технологии. URL: http://orlovs.pp.ru/ </w:t>
            </w:r>
          </w:p>
          <w:p w14:paraId="6843FCA2" w14:textId="77777777" w:rsidR="00C54AF6" w:rsidRPr="00C54AF6" w:rsidRDefault="00C54AF6" w:rsidP="00C54AF6">
            <w:pPr>
              <w:numPr>
                <w:ilvl w:val="0"/>
                <w:numId w:val="9"/>
              </w:numPr>
              <w:tabs>
                <w:tab w:val="left" w:pos="21"/>
                <w:tab w:val="left" w:pos="317"/>
                <w:tab w:val="left" w:pos="432"/>
                <w:tab w:val="left" w:pos="588"/>
              </w:tabs>
              <w:autoSpaceDE w:val="0"/>
              <w:autoSpaceDN w:val="0"/>
              <w:adjustRightInd w:val="0"/>
              <w:ind w:left="21" w:firstLine="0"/>
              <w:contextualSpacing/>
              <w:jc w:val="both"/>
              <w:rPr>
                <w:rFonts w:eastAsia="Calibri"/>
                <w:sz w:val="20"/>
                <w:szCs w:val="20"/>
                <w:lang w:val="kk-KZ"/>
              </w:rPr>
            </w:pPr>
            <w:r w:rsidRPr="00C54AF6">
              <w:rPr>
                <w:rFonts w:eastAsia="Calibri"/>
                <w:sz w:val="20"/>
                <w:szCs w:val="20"/>
              </w:rPr>
              <w:t>Статистический анализ эмпирических исследований. Аналитическая группа СтатЭксперт. URL: http://statexpert.org/</w:t>
            </w:r>
          </w:p>
          <w:p w14:paraId="133FC126" w14:textId="77777777" w:rsidR="00C54AF6" w:rsidRPr="00C54AF6" w:rsidRDefault="00C54AF6" w:rsidP="00C54AF6">
            <w:pPr>
              <w:tabs>
                <w:tab w:val="left" w:pos="21"/>
                <w:tab w:val="left" w:pos="432"/>
              </w:tabs>
              <w:ind w:left="21"/>
              <w:rPr>
                <w:b/>
                <w:bCs/>
                <w:color w:val="000000" w:themeColor="text1"/>
                <w:sz w:val="20"/>
                <w:szCs w:val="20"/>
                <w:lang w:val="kk-KZ"/>
              </w:rPr>
            </w:pPr>
            <w:r w:rsidRPr="00C54AF6">
              <w:rPr>
                <w:b/>
                <w:bCs/>
                <w:color w:val="000000" w:themeColor="text1"/>
                <w:sz w:val="20"/>
                <w:szCs w:val="20"/>
                <w:lang w:val="kk-KZ"/>
              </w:rPr>
              <w:lastRenderedPageBreak/>
              <w:t>Программалық қамтамассыздандырылуы</w:t>
            </w:r>
          </w:p>
          <w:p w14:paraId="0FE190AB" w14:textId="77777777" w:rsidR="00C54AF6" w:rsidRPr="00C54AF6" w:rsidRDefault="00C54AF6" w:rsidP="00C54AF6">
            <w:pPr>
              <w:numPr>
                <w:ilvl w:val="0"/>
                <w:numId w:val="10"/>
              </w:numPr>
              <w:pBdr>
                <w:top w:val="nil"/>
                <w:left w:val="nil"/>
                <w:bottom w:val="nil"/>
                <w:right w:val="nil"/>
                <w:between w:val="nil"/>
              </w:pBdr>
              <w:tabs>
                <w:tab w:val="left" w:pos="21"/>
                <w:tab w:val="left" w:pos="432"/>
              </w:tabs>
              <w:ind w:left="21" w:firstLine="0"/>
              <w:contextualSpacing/>
              <w:rPr>
                <w:color w:val="000000"/>
                <w:sz w:val="20"/>
                <w:szCs w:val="20"/>
                <w:lang w:val="kk-KZ"/>
              </w:rPr>
            </w:pPr>
            <w:r w:rsidRPr="00C54AF6">
              <w:rPr>
                <w:color w:val="333333"/>
                <w:sz w:val="20"/>
                <w:szCs w:val="20"/>
                <w:lang w:val="en-US"/>
              </w:rPr>
              <w:t>Microsoft Excell, Access.</w:t>
            </w:r>
          </w:p>
        </w:tc>
      </w:tr>
    </w:tbl>
    <w:p w14:paraId="1B9A6A6A" w14:textId="77777777" w:rsidR="00C54AF6" w:rsidRPr="00C54AF6" w:rsidRDefault="00C54AF6" w:rsidP="00C54AF6">
      <w:pPr>
        <w:rPr>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C54AF6" w:rsidRPr="00C54AF6" w14:paraId="0A3D437A" w14:textId="77777777" w:rsidTr="00765595">
        <w:trPr>
          <w:trHeight w:val="58"/>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F12DF1" w14:textId="77777777" w:rsidR="00C54AF6" w:rsidRPr="00C54AF6" w:rsidRDefault="00C54AF6" w:rsidP="00C54AF6">
            <w:pPr>
              <w:rPr>
                <w:b/>
                <w:sz w:val="20"/>
                <w:szCs w:val="20"/>
                <w:lang w:val="kk-KZ"/>
              </w:rPr>
            </w:pPr>
            <w:r w:rsidRPr="00C54AF6">
              <w:rPr>
                <w:b/>
                <w:sz w:val="20"/>
                <w:szCs w:val="20"/>
                <w:lang w:val="kk-KZ"/>
              </w:rPr>
              <w:t xml:space="preserve">Пәннің </w:t>
            </w:r>
          </w:p>
          <w:p w14:paraId="787C2A53" w14:textId="77777777" w:rsidR="00C54AF6" w:rsidRPr="00C54AF6" w:rsidRDefault="00C54AF6" w:rsidP="00C54AF6">
            <w:pPr>
              <w:rPr>
                <w:b/>
                <w:sz w:val="20"/>
                <w:szCs w:val="20"/>
                <w:lang w:val="kk-KZ"/>
              </w:rPr>
            </w:pPr>
            <w:r w:rsidRPr="00C54AF6">
              <w:rPr>
                <w:b/>
                <w:sz w:val="20"/>
                <w:szCs w:val="20"/>
                <w:lang w:val="kk-KZ"/>
              </w:rPr>
              <w:t>а</w:t>
            </w:r>
            <w:r w:rsidRPr="00C54AF6">
              <w:rPr>
                <w:b/>
                <w:sz w:val="20"/>
                <w:szCs w:val="20"/>
              </w:rPr>
              <w:t>ка</w:t>
            </w:r>
            <w:r w:rsidRPr="00C54AF6">
              <w:rPr>
                <w:b/>
                <w:sz w:val="20"/>
                <w:szCs w:val="20"/>
                <w:lang w:val="kk-KZ"/>
              </w:rPr>
              <w:t xml:space="preserve">демиялық </w:t>
            </w:r>
          </w:p>
          <w:p w14:paraId="4E709FB2" w14:textId="77777777" w:rsidR="00C54AF6" w:rsidRPr="00C54AF6" w:rsidRDefault="00C54AF6" w:rsidP="00C54AF6">
            <w:pPr>
              <w:rPr>
                <w:b/>
                <w:sz w:val="20"/>
                <w:szCs w:val="20"/>
              </w:rPr>
            </w:pPr>
            <w:r w:rsidRPr="00C54AF6">
              <w:rPr>
                <w:b/>
                <w:sz w:val="20"/>
                <w:szCs w:val="20"/>
                <w:lang w:val="kk-KZ"/>
              </w:rPr>
              <w:t>саясаты</w:t>
            </w:r>
            <w:r w:rsidRPr="00C54AF6">
              <w:rPr>
                <w:b/>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AB5F15" w14:textId="77777777" w:rsidR="00C54AF6" w:rsidRPr="00C54AF6" w:rsidRDefault="00C54AF6" w:rsidP="00C54AF6">
            <w:pPr>
              <w:jc w:val="both"/>
              <w:rPr>
                <w:sz w:val="20"/>
                <w:szCs w:val="20"/>
              </w:rPr>
            </w:pPr>
            <w:r w:rsidRPr="00C54AF6">
              <w:rPr>
                <w:sz w:val="20"/>
                <w:szCs w:val="20"/>
              </w:rPr>
              <w:t>П</w:t>
            </w:r>
            <w:r w:rsidRPr="00C54AF6">
              <w:rPr>
                <w:sz w:val="20"/>
                <w:szCs w:val="20"/>
                <w:lang w:val="kk-KZ"/>
              </w:rPr>
              <w:t xml:space="preserve">әннің </w:t>
            </w:r>
            <w:r w:rsidRPr="00C54AF6">
              <w:rPr>
                <w:sz w:val="20"/>
                <w:szCs w:val="20"/>
              </w:rPr>
              <w:t>академия</w:t>
            </w:r>
            <w:r w:rsidRPr="00C54AF6">
              <w:rPr>
                <w:sz w:val="20"/>
                <w:szCs w:val="20"/>
                <w:lang w:val="kk-KZ"/>
              </w:rPr>
              <w:t>лық</w:t>
            </w:r>
            <w:r w:rsidRPr="00C54AF6">
              <w:rPr>
                <w:sz w:val="20"/>
                <w:szCs w:val="20"/>
              </w:rPr>
              <w:t xml:space="preserve"> сая</w:t>
            </w:r>
            <w:r w:rsidRPr="00C54AF6">
              <w:rPr>
                <w:sz w:val="20"/>
                <w:szCs w:val="20"/>
                <w:lang w:val="kk-KZ"/>
              </w:rPr>
              <w:t>саты</w:t>
            </w:r>
            <w:r w:rsidRPr="00C54AF6">
              <w:rPr>
                <w:sz w:val="20"/>
                <w:szCs w:val="20"/>
              </w:rPr>
              <w:t xml:space="preserve"> </w:t>
            </w:r>
            <w:r w:rsidRPr="00C54AF6">
              <w:rPr>
                <w:sz w:val="20"/>
                <w:szCs w:val="20"/>
                <w:lang w:val="kk-KZ"/>
              </w:rPr>
              <w:t>ә</w:t>
            </w:r>
            <w:r w:rsidRPr="00C54AF6">
              <w:rPr>
                <w:sz w:val="20"/>
                <w:szCs w:val="20"/>
              </w:rPr>
              <w:t>л-Фараби а</w:t>
            </w:r>
            <w:r w:rsidRPr="00C54AF6">
              <w:rPr>
                <w:sz w:val="20"/>
                <w:szCs w:val="20"/>
                <w:lang w:val="kk-KZ"/>
              </w:rPr>
              <w:t>тындағы</w:t>
            </w:r>
            <w:r w:rsidRPr="00C54AF6">
              <w:rPr>
                <w:sz w:val="20"/>
                <w:szCs w:val="20"/>
              </w:rPr>
              <w:t xml:space="preserve"> Қ</w:t>
            </w:r>
            <w:r w:rsidRPr="00C54AF6">
              <w:rPr>
                <w:sz w:val="20"/>
                <w:szCs w:val="20"/>
                <w:lang w:val="kk-KZ"/>
              </w:rPr>
              <w:t>азҰУ</w:t>
            </w:r>
            <w:r w:rsidRPr="00C54AF6">
              <w:rPr>
                <w:sz w:val="20"/>
                <w:szCs w:val="20"/>
              </w:rPr>
              <w:t>-д</w:t>
            </w:r>
            <w:r w:rsidRPr="00C54AF6">
              <w:rPr>
                <w:sz w:val="20"/>
                <w:szCs w:val="20"/>
                <w:lang w:val="kk-KZ"/>
              </w:rPr>
              <w:t>ың</w:t>
            </w:r>
            <w:r w:rsidRPr="00C54AF6">
              <w:rPr>
                <w:sz w:val="20"/>
                <w:szCs w:val="20"/>
              </w:rPr>
              <w:t xml:space="preserve"> </w:t>
            </w:r>
            <w:r w:rsidRPr="00C54AF6">
              <w:rPr>
                <w:sz w:val="20"/>
                <w:szCs w:val="20"/>
                <w:u w:val="single"/>
                <w:lang w:val="kk-KZ"/>
              </w:rPr>
              <w:t>Академиялық</w:t>
            </w:r>
            <w:r w:rsidRPr="00C54AF6">
              <w:rPr>
                <w:sz w:val="20"/>
                <w:szCs w:val="20"/>
                <w:u w:val="single"/>
              </w:rPr>
              <w:t xml:space="preserve"> </w:t>
            </w:r>
            <w:r w:rsidRPr="00C54AF6">
              <w:rPr>
                <w:sz w:val="20"/>
                <w:szCs w:val="20"/>
                <w:u w:val="single"/>
                <w:lang w:val="kk-KZ"/>
              </w:rPr>
              <w:t>саясатымен</w:t>
            </w:r>
            <w:r w:rsidRPr="00C54AF6">
              <w:rPr>
                <w:sz w:val="20"/>
                <w:szCs w:val="20"/>
                <w:u w:val="single"/>
              </w:rPr>
              <w:t xml:space="preserve"> </w:t>
            </w:r>
            <w:r w:rsidRPr="00C54AF6">
              <w:rPr>
                <w:sz w:val="20"/>
                <w:szCs w:val="20"/>
                <w:u w:val="single"/>
                <w:lang w:val="kk-KZ"/>
              </w:rPr>
              <w:t>және</w:t>
            </w:r>
            <w:r w:rsidRPr="00C54AF6">
              <w:rPr>
                <w:sz w:val="20"/>
                <w:szCs w:val="20"/>
                <w:u w:val="single"/>
              </w:rPr>
              <w:t xml:space="preserve"> </w:t>
            </w:r>
            <w:r w:rsidRPr="00C54AF6">
              <w:rPr>
                <w:sz w:val="20"/>
                <w:szCs w:val="20"/>
                <w:u w:val="single"/>
                <w:lang w:val="kk-KZ"/>
              </w:rPr>
              <w:t>академиялық</w:t>
            </w:r>
            <w:r w:rsidRPr="00C54AF6">
              <w:rPr>
                <w:sz w:val="20"/>
                <w:szCs w:val="20"/>
                <w:u w:val="single"/>
              </w:rPr>
              <w:t xml:space="preserve"> </w:t>
            </w:r>
            <w:r w:rsidRPr="00C54AF6">
              <w:rPr>
                <w:sz w:val="20"/>
                <w:szCs w:val="20"/>
                <w:u w:val="single"/>
                <w:lang w:val="kk-KZ"/>
              </w:rPr>
              <w:t>адалдық</w:t>
            </w:r>
            <w:r w:rsidRPr="00C54AF6">
              <w:rPr>
                <w:sz w:val="20"/>
                <w:szCs w:val="20"/>
                <w:u w:val="single"/>
              </w:rPr>
              <w:t xml:space="preserve"> </w:t>
            </w:r>
            <w:r w:rsidRPr="00C54AF6">
              <w:rPr>
                <w:sz w:val="20"/>
                <w:szCs w:val="20"/>
                <w:u w:val="single"/>
                <w:lang w:val="kk-KZ"/>
              </w:rPr>
              <w:t>Саясатымен</w:t>
            </w:r>
            <w:r w:rsidRPr="00C54AF6">
              <w:rPr>
                <w:sz w:val="20"/>
                <w:szCs w:val="20"/>
              </w:rPr>
              <w:t xml:space="preserve"> </w:t>
            </w:r>
            <w:r w:rsidRPr="00C54AF6">
              <w:rPr>
                <w:sz w:val="20"/>
                <w:szCs w:val="20"/>
                <w:lang w:val="kk-KZ"/>
              </w:rPr>
              <w:t>айқындалады</w:t>
            </w:r>
            <w:r w:rsidRPr="00C54AF6">
              <w:rPr>
                <w:sz w:val="20"/>
                <w:szCs w:val="20"/>
              </w:rPr>
              <w:t xml:space="preserve">. </w:t>
            </w:r>
          </w:p>
          <w:p w14:paraId="366B864A" w14:textId="77777777" w:rsidR="00C54AF6" w:rsidRPr="00C54AF6" w:rsidRDefault="00C54AF6" w:rsidP="00C54AF6">
            <w:pPr>
              <w:jc w:val="both"/>
              <w:rPr>
                <w:sz w:val="20"/>
                <w:szCs w:val="20"/>
              </w:rPr>
            </w:pPr>
            <w:r w:rsidRPr="00C54AF6">
              <w:rPr>
                <w:sz w:val="20"/>
                <w:szCs w:val="20"/>
              </w:rPr>
              <w:t xml:space="preserve">Құжаттар Univer </w:t>
            </w:r>
            <w:r w:rsidRPr="00C54AF6">
              <w:rPr>
                <w:sz w:val="20"/>
                <w:szCs w:val="20"/>
                <w:lang w:val="kk-KZ"/>
              </w:rPr>
              <w:t>И</w:t>
            </w:r>
            <w:r w:rsidRPr="00C54AF6">
              <w:rPr>
                <w:sz w:val="20"/>
                <w:szCs w:val="20"/>
              </w:rPr>
              <w:t>Ж басты бетінде қолжетімді.</w:t>
            </w:r>
          </w:p>
          <w:p w14:paraId="560BA0AB" w14:textId="77777777" w:rsidR="00C54AF6" w:rsidRPr="00C54AF6" w:rsidRDefault="00C54AF6" w:rsidP="00C54AF6">
            <w:pPr>
              <w:jc w:val="both"/>
              <w:rPr>
                <w:sz w:val="20"/>
                <w:szCs w:val="20"/>
              </w:rPr>
            </w:pPr>
            <w:r w:rsidRPr="00C54AF6">
              <w:rPr>
                <w:b/>
                <w:bCs/>
                <w:sz w:val="20"/>
                <w:szCs w:val="20"/>
              </w:rPr>
              <w:t xml:space="preserve">Ғылым мен білімнің интеграциясы. </w:t>
            </w:r>
            <w:r w:rsidRPr="00C54AF6">
              <w:rPr>
                <w:sz w:val="20"/>
                <w:szCs w:val="20"/>
              </w:rPr>
              <w:t>Студенттердің, магистранттардың және докторанттардың ғылыми-зерттеу жұмысы –</w:t>
            </w:r>
            <w:r w:rsidRPr="00C54AF6">
              <w:rPr>
                <w:sz w:val="20"/>
                <w:szCs w:val="20"/>
                <w:lang w:val="kk-KZ"/>
              </w:rPr>
              <w:t xml:space="preserve"> бұл </w:t>
            </w:r>
            <w:r w:rsidRPr="00C54AF6">
              <w:rPr>
                <w:sz w:val="20"/>
                <w:szCs w:val="20"/>
              </w:rPr>
              <w:t>оқу үдерісін</w:t>
            </w:r>
            <w:r w:rsidRPr="00C54AF6">
              <w:rPr>
                <w:sz w:val="20"/>
                <w:szCs w:val="20"/>
                <w:lang w:val="kk-KZ"/>
              </w:rPr>
              <w:t>ің</w:t>
            </w:r>
            <w:r w:rsidRPr="00C54AF6">
              <w:rPr>
                <w:sz w:val="20"/>
                <w:szCs w:val="20"/>
              </w:rPr>
              <w:t xml:space="preserve"> тереңде</w:t>
            </w:r>
            <w:r w:rsidRPr="00C54AF6">
              <w:rPr>
                <w:sz w:val="20"/>
                <w:szCs w:val="20"/>
                <w:lang w:val="kk-KZ"/>
              </w:rPr>
              <w:t>тілуі</w:t>
            </w:r>
            <w:r w:rsidRPr="00C54AF6">
              <w:rPr>
                <w:sz w:val="20"/>
                <w:szCs w:val="20"/>
              </w:rPr>
              <w:t>. Ол тікелей кафедраларда, зертханаларда, университеттің ғылыми және жобалау бөлімшелерінде, студенттік ғылыми-техникалық бірлестіктер</w:t>
            </w:r>
            <w:r w:rsidRPr="00C54AF6">
              <w:rPr>
                <w:sz w:val="20"/>
                <w:szCs w:val="20"/>
                <w:lang w:val="kk-KZ"/>
              </w:rPr>
              <w:t>ін</w:t>
            </w:r>
            <w:r w:rsidRPr="00C54AF6">
              <w:rPr>
                <w:sz w:val="20"/>
                <w:szCs w:val="20"/>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sidRPr="00C54AF6">
              <w:rPr>
                <w:sz w:val="20"/>
                <w:szCs w:val="20"/>
                <w:lang w:val="kk-KZ"/>
              </w:rPr>
              <w:t>ғ</w:t>
            </w:r>
            <w:r w:rsidRPr="00C54AF6">
              <w:rPr>
                <w:sz w:val="20"/>
                <w:szCs w:val="20"/>
              </w:rPr>
              <w:t>ылыми</w:t>
            </w:r>
            <w:r w:rsidRPr="00C54AF6">
              <w:rPr>
                <w:sz w:val="20"/>
                <w:szCs w:val="20"/>
                <w:lang w:val="kk-KZ"/>
              </w:rPr>
              <w:t>-зерттеу</w:t>
            </w:r>
            <w:r w:rsidRPr="00C54AF6">
              <w:rPr>
                <w:sz w:val="20"/>
                <w:szCs w:val="20"/>
              </w:rPr>
              <w:t xml:space="preserve"> қызмет</w:t>
            </w:r>
            <w:r w:rsidRPr="00C54AF6">
              <w:rPr>
                <w:sz w:val="20"/>
                <w:szCs w:val="20"/>
                <w:lang w:val="kk-KZ"/>
              </w:rPr>
              <w:t>інің</w:t>
            </w:r>
            <w:r w:rsidRPr="00C54AF6">
              <w:rPr>
                <w:sz w:val="20"/>
                <w:szCs w:val="20"/>
              </w:rPr>
              <w:t xml:space="preserve"> нәтижелерін дәрістер мен семинарлық (практикалық) сабақтар, </w:t>
            </w:r>
            <w:r w:rsidRPr="00C54AF6">
              <w:rPr>
                <w:sz w:val="20"/>
                <w:szCs w:val="20"/>
                <w:lang w:val="kk-KZ"/>
              </w:rPr>
              <w:t>з</w:t>
            </w:r>
            <w:r w:rsidRPr="00C54AF6">
              <w:rPr>
                <w:sz w:val="20"/>
                <w:szCs w:val="20"/>
              </w:rPr>
              <w:t>ертханалық сабақтар тақырыбын</w:t>
            </w:r>
            <w:r w:rsidRPr="00C54AF6">
              <w:rPr>
                <w:sz w:val="20"/>
                <w:szCs w:val="20"/>
                <w:lang w:val="kk-KZ"/>
              </w:rPr>
              <w:t>д</w:t>
            </w:r>
            <w:r w:rsidRPr="00C54AF6">
              <w:rPr>
                <w:sz w:val="20"/>
                <w:szCs w:val="20"/>
              </w:rPr>
              <w:t>а</w:t>
            </w:r>
            <w:r w:rsidRPr="00C54AF6">
              <w:rPr>
                <w:sz w:val="20"/>
                <w:szCs w:val="20"/>
                <w:lang w:val="kk-KZ"/>
              </w:rPr>
              <w:t xml:space="preserve">, </w:t>
            </w:r>
            <w:r w:rsidRPr="00C54AF6">
              <w:rPr>
                <w:sz w:val="20"/>
                <w:szCs w:val="20"/>
              </w:rPr>
              <w:t>силлабуста</w:t>
            </w:r>
            <w:r w:rsidRPr="00C54AF6">
              <w:rPr>
                <w:sz w:val="20"/>
                <w:szCs w:val="20"/>
                <w:lang w:val="kk-KZ"/>
              </w:rPr>
              <w:t>рда</w:t>
            </w:r>
            <w:r w:rsidRPr="00C54AF6">
              <w:rPr>
                <w:sz w:val="20"/>
                <w:szCs w:val="20"/>
              </w:rPr>
              <w:t xml:space="preserve"> көрініс табатын және оқу сабақтары мен тапсырмалар тақырыптарының өзектілігіне жауап беретін </w:t>
            </w:r>
            <w:r w:rsidRPr="00C54AF6">
              <w:rPr>
                <w:sz w:val="20"/>
                <w:szCs w:val="20"/>
                <w:lang w:val="kk-KZ"/>
              </w:rPr>
              <w:t>ОБӨЗ</w:t>
            </w:r>
            <w:r w:rsidRPr="00C54AF6">
              <w:rPr>
                <w:sz w:val="20"/>
                <w:szCs w:val="20"/>
              </w:rPr>
              <w:t xml:space="preserve">, </w:t>
            </w:r>
            <w:r w:rsidRPr="00C54AF6">
              <w:rPr>
                <w:sz w:val="20"/>
                <w:szCs w:val="20"/>
                <w:lang w:val="kk-KZ"/>
              </w:rPr>
              <w:t>БӨЗ</w:t>
            </w:r>
            <w:r w:rsidRPr="00C54AF6">
              <w:rPr>
                <w:sz w:val="20"/>
                <w:szCs w:val="20"/>
              </w:rPr>
              <w:t xml:space="preserve"> тапсырмаларына біріктіреді.</w:t>
            </w:r>
          </w:p>
          <w:p w14:paraId="171FAD85" w14:textId="77777777" w:rsidR="00C54AF6" w:rsidRPr="00C54AF6" w:rsidRDefault="00C54AF6" w:rsidP="00C54AF6">
            <w:pPr>
              <w:jc w:val="both"/>
              <w:rPr>
                <w:b/>
                <w:bCs/>
                <w:sz w:val="20"/>
                <w:szCs w:val="20"/>
              </w:rPr>
            </w:pPr>
            <w:r w:rsidRPr="00C54AF6">
              <w:rPr>
                <w:b/>
                <w:bCs/>
                <w:sz w:val="20"/>
                <w:szCs w:val="20"/>
              </w:rPr>
              <w:t>Сабаққа қатысу</w:t>
            </w:r>
            <w:r w:rsidRPr="00C54AF6">
              <w:rPr>
                <w:b/>
                <w:bCs/>
                <w:sz w:val="20"/>
                <w:szCs w:val="20"/>
                <w:lang w:val="kk-KZ"/>
              </w:rPr>
              <w:t>ы</w:t>
            </w:r>
            <w:r w:rsidRPr="00C54AF6">
              <w:rPr>
                <w:b/>
                <w:bCs/>
                <w:sz w:val="20"/>
                <w:szCs w:val="20"/>
              </w:rPr>
              <w:t xml:space="preserve">. </w:t>
            </w:r>
            <w:r w:rsidRPr="00C54AF6">
              <w:rPr>
                <w:sz w:val="20"/>
                <w:szCs w:val="20"/>
              </w:rPr>
              <w:t xml:space="preserve">Әр тапсырманың мерзімі </w:t>
            </w:r>
            <w:r w:rsidRPr="00C54AF6">
              <w:rPr>
                <w:sz w:val="20"/>
                <w:szCs w:val="20"/>
                <w:lang w:val="kk-KZ"/>
              </w:rPr>
              <w:t>пән</w:t>
            </w:r>
            <w:r w:rsidRPr="00C54AF6">
              <w:rPr>
                <w:sz w:val="20"/>
                <w:szCs w:val="20"/>
              </w:rPr>
              <w:t xml:space="preserve"> мазмұнын іске асыру күнтізбесінде (кестесінде) көрсетілген. Мерзімдерді сақтамау </w:t>
            </w:r>
            <w:r w:rsidRPr="00C54AF6">
              <w:rPr>
                <w:sz w:val="20"/>
                <w:szCs w:val="20"/>
                <w:lang w:val="kk-KZ"/>
              </w:rPr>
              <w:t>баллда</w:t>
            </w:r>
            <w:r w:rsidRPr="00C54AF6">
              <w:rPr>
                <w:sz w:val="20"/>
                <w:szCs w:val="20"/>
              </w:rPr>
              <w:t>рдың жоғалуына әкеледі.</w:t>
            </w:r>
          </w:p>
          <w:p w14:paraId="35508249" w14:textId="77777777" w:rsidR="00C54AF6" w:rsidRPr="00C54AF6" w:rsidRDefault="00C54AF6" w:rsidP="00C54AF6">
            <w:pPr>
              <w:jc w:val="both"/>
              <w:rPr>
                <w:b/>
                <w:bCs/>
                <w:sz w:val="20"/>
                <w:szCs w:val="20"/>
                <w:lang w:val="kk-KZ"/>
              </w:rPr>
            </w:pPr>
            <w:r w:rsidRPr="00C54AF6">
              <w:rPr>
                <w:b/>
                <w:bCs/>
                <w:sz w:val="20"/>
                <w:szCs w:val="20"/>
              </w:rPr>
              <w:t xml:space="preserve">Академиялық адалдық. </w:t>
            </w:r>
            <w:r w:rsidRPr="00C54AF6">
              <w:rPr>
                <w:sz w:val="20"/>
                <w:szCs w:val="20"/>
              </w:rPr>
              <w:t xml:space="preserve">Практикалық/зертханалық сабақтар, </w:t>
            </w:r>
            <w:r w:rsidRPr="00C54AF6">
              <w:rPr>
                <w:sz w:val="20"/>
                <w:szCs w:val="20"/>
                <w:lang w:val="kk-KZ"/>
              </w:rPr>
              <w:t>БӨЖ</w:t>
            </w:r>
            <w:r w:rsidRPr="00C54AF6">
              <w:rPr>
                <w:sz w:val="20"/>
                <w:szCs w:val="20"/>
              </w:rPr>
              <w:t xml:space="preserve"> білім алушының дербестігін, сыни ойлауын, шығармашылығын дамытады. Плагиат, жалғандық, </w:t>
            </w:r>
            <w:r w:rsidRPr="00C54AF6">
              <w:rPr>
                <w:sz w:val="20"/>
                <w:szCs w:val="20"/>
                <w:lang w:val="kk-KZ"/>
              </w:rPr>
              <w:t>шпаргалка</w:t>
            </w:r>
            <w:r w:rsidRPr="00C54AF6">
              <w:rPr>
                <w:sz w:val="20"/>
                <w:szCs w:val="20"/>
              </w:rPr>
              <w:t xml:space="preserve"> пайдалану, тапсырмаларды орындаудың барлық кезеңдерінде </w:t>
            </w:r>
            <w:r w:rsidRPr="00C54AF6">
              <w:rPr>
                <w:sz w:val="20"/>
                <w:szCs w:val="20"/>
                <w:lang w:val="kk-KZ"/>
              </w:rPr>
              <w:t xml:space="preserve">көшіруге </w:t>
            </w:r>
            <w:r w:rsidRPr="00C54AF6">
              <w:rPr>
                <w:sz w:val="20"/>
                <w:szCs w:val="20"/>
              </w:rPr>
              <w:t>жол берілмейді.</w:t>
            </w:r>
            <w:r w:rsidRPr="00C54AF6">
              <w:rPr>
                <w:sz w:val="20"/>
                <w:szCs w:val="20"/>
                <w:lang w:val="kk-KZ"/>
              </w:rPr>
              <w:t xml:space="preserve"> Теориялық оқыту кезеңінде және емтихандарда академиялық адалдықты сақтау негізгі саясаттардан басқа «</w:t>
            </w:r>
            <w:r w:rsidRPr="00C54AF6">
              <w:rPr>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C54AF6">
              <w:rPr>
                <w:sz w:val="20"/>
                <w:szCs w:val="20"/>
                <w:lang w:val="kk-KZ"/>
              </w:rPr>
              <w:t xml:space="preserve"> тәрізді құжаттармен регламенттеледі.</w:t>
            </w:r>
          </w:p>
          <w:p w14:paraId="6CA3027C" w14:textId="77777777" w:rsidR="00C54AF6" w:rsidRPr="00C54AF6" w:rsidRDefault="00C54AF6" w:rsidP="00C54AF6">
            <w:pPr>
              <w:jc w:val="both"/>
              <w:rPr>
                <w:sz w:val="20"/>
                <w:szCs w:val="20"/>
                <w:lang w:val="kk-KZ"/>
              </w:rPr>
            </w:pPr>
            <w:r w:rsidRPr="00C54AF6">
              <w:rPr>
                <w:b/>
                <w:bCs/>
                <w:sz w:val="20"/>
                <w:szCs w:val="20"/>
                <w:lang w:val="kk-KZ"/>
              </w:rPr>
              <w:t xml:space="preserve">Инклюзивті білім берудің негізгі принциптері. </w:t>
            </w:r>
            <w:r w:rsidRPr="00C54AF6">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44A33254" w14:textId="152B383C" w:rsidR="00C54AF6" w:rsidRPr="00507191" w:rsidRDefault="00C54AF6" w:rsidP="00C54AF6">
            <w:pPr>
              <w:jc w:val="both"/>
              <w:rPr>
                <w:sz w:val="20"/>
                <w:szCs w:val="20"/>
                <w:lang w:val="kk-KZ"/>
              </w:rPr>
            </w:pPr>
            <w:r w:rsidRPr="00C54AF6">
              <w:rPr>
                <w:sz w:val="20"/>
                <w:szCs w:val="20"/>
                <w:lang w:val="kk-KZ"/>
              </w:rPr>
              <w:t>Барлық білім алушылар, әсіресе мүмкіндігі шектеулі жандар, телефон/e-</w:t>
            </w:r>
            <w:proofErr w:type="spellStart"/>
            <w:r w:rsidRPr="00C54AF6">
              <w:rPr>
                <w:sz w:val="20"/>
                <w:szCs w:val="20"/>
                <w:lang w:val="kk-KZ"/>
              </w:rPr>
              <w:t>mail</w:t>
            </w:r>
            <w:proofErr w:type="spellEnd"/>
            <w:r w:rsidRPr="00C54AF6">
              <w:rPr>
                <w:sz w:val="20"/>
                <w:szCs w:val="20"/>
                <w:lang w:val="kk-KZ"/>
              </w:rPr>
              <w:t xml:space="preserve">  </w:t>
            </w:r>
            <w:hyperlink r:id="rId7" w:history="1">
              <w:r w:rsidR="00F92358" w:rsidRPr="008A5F07">
                <w:rPr>
                  <w:rStyle w:val="ad"/>
                  <w:sz w:val="20"/>
                  <w:szCs w:val="20"/>
                  <w:lang w:val="kk-KZ"/>
                </w:rPr>
                <w:t>Orynbassarova.G@kaznu.kz</w:t>
              </w:r>
            </w:hyperlink>
            <w:r w:rsidR="00F92358">
              <w:rPr>
                <w:sz w:val="20"/>
                <w:szCs w:val="20"/>
                <w:lang w:val="kk-KZ"/>
              </w:rPr>
              <w:t xml:space="preserve"> </w:t>
            </w:r>
            <w:r w:rsidRPr="00C54AF6">
              <w:rPr>
                <w:sz w:val="20"/>
                <w:szCs w:val="20"/>
                <w:lang w:val="kk-KZ"/>
              </w:rPr>
              <w:t xml:space="preserve">немесе MS </w:t>
            </w:r>
            <w:proofErr w:type="spellStart"/>
            <w:r w:rsidRPr="00C54AF6">
              <w:rPr>
                <w:sz w:val="20"/>
                <w:szCs w:val="20"/>
                <w:lang w:val="kk-KZ"/>
              </w:rPr>
              <w:t>Teams</w:t>
            </w:r>
            <w:proofErr w:type="spellEnd"/>
            <w:r w:rsidRPr="00C54AF6">
              <w:rPr>
                <w:sz w:val="20"/>
                <w:szCs w:val="20"/>
                <w:lang w:val="kk-KZ"/>
              </w:rPr>
              <w:t xml:space="preserve">-тегі бейне байланыс арқылы </w:t>
            </w:r>
            <w:hyperlink r:id="rId8" w:history="1">
              <w:r w:rsidR="00A40D29" w:rsidRPr="00043859">
                <w:rPr>
                  <w:rStyle w:val="ad"/>
                  <w:sz w:val="20"/>
                  <w:szCs w:val="20"/>
                  <w:lang w:val="kk-KZ"/>
                </w:rPr>
                <w:t>https://teams.live.com/meet/9312772074302?p=QVbZ2pVUZZh9NU8ygn</w:t>
              </w:r>
            </w:hyperlink>
            <w:r w:rsidR="00A40D29" w:rsidRPr="00A40D29">
              <w:rPr>
                <w:sz w:val="20"/>
                <w:szCs w:val="20"/>
                <w:lang w:val="kk-KZ"/>
              </w:rPr>
              <w:t xml:space="preserve"> </w:t>
            </w:r>
            <w:r w:rsidRPr="00C54AF6">
              <w:rPr>
                <w:sz w:val="20"/>
                <w:szCs w:val="20"/>
                <w:lang w:val="kk-KZ"/>
              </w:rPr>
              <w:t>кеңестік көмек ала алады.</w:t>
            </w:r>
          </w:p>
          <w:p w14:paraId="43CE8DEB" w14:textId="77777777" w:rsidR="00C54AF6" w:rsidRPr="00C54AF6" w:rsidRDefault="00C54AF6" w:rsidP="00C54AF6">
            <w:pPr>
              <w:jc w:val="both"/>
              <w:rPr>
                <w:bCs/>
                <w:sz w:val="20"/>
                <w:szCs w:val="20"/>
                <w:lang w:val="en-US"/>
              </w:rPr>
            </w:pPr>
            <w:r w:rsidRPr="00C54AF6">
              <w:rPr>
                <w:b/>
                <w:sz w:val="20"/>
                <w:szCs w:val="20"/>
                <w:lang w:val="en-US"/>
              </w:rPr>
              <w:t xml:space="preserve">MOOC </w:t>
            </w:r>
            <w:r w:rsidRPr="00C54AF6">
              <w:rPr>
                <w:b/>
                <w:sz w:val="20"/>
                <w:szCs w:val="20"/>
              </w:rPr>
              <w:t>интеграциясы</w:t>
            </w:r>
            <w:r w:rsidRPr="00C54AF6">
              <w:rPr>
                <w:b/>
                <w:sz w:val="20"/>
                <w:szCs w:val="20"/>
                <w:lang w:val="en-US"/>
              </w:rPr>
              <w:t xml:space="preserve"> (massive openlline course). MOOC</w:t>
            </w:r>
            <w:r w:rsidRPr="00C54AF6">
              <w:rPr>
                <w:b/>
                <w:sz w:val="20"/>
                <w:szCs w:val="20"/>
                <w:lang w:val="kk-KZ"/>
              </w:rPr>
              <w:t>-</w:t>
            </w:r>
            <w:r w:rsidRPr="00C54AF6">
              <w:rPr>
                <w:bCs/>
                <w:sz w:val="20"/>
                <w:szCs w:val="20"/>
                <w:lang w:val="kk-KZ"/>
              </w:rPr>
              <w:t>тың</w:t>
            </w:r>
            <w:r w:rsidRPr="00C54AF6">
              <w:rPr>
                <w:bCs/>
                <w:sz w:val="20"/>
                <w:szCs w:val="20"/>
                <w:lang w:val="en-US"/>
              </w:rPr>
              <w:t xml:space="preserve"> </w:t>
            </w:r>
            <w:r w:rsidRPr="00C54AF6">
              <w:rPr>
                <w:bCs/>
                <w:sz w:val="20"/>
                <w:szCs w:val="20"/>
              </w:rPr>
              <w:t>пәнге</w:t>
            </w:r>
            <w:r w:rsidRPr="00C54AF6">
              <w:rPr>
                <w:bCs/>
                <w:sz w:val="20"/>
                <w:szCs w:val="20"/>
                <w:lang w:val="en-US"/>
              </w:rPr>
              <w:t xml:space="preserve"> </w:t>
            </w:r>
            <w:r w:rsidRPr="00C54AF6">
              <w:rPr>
                <w:bCs/>
                <w:sz w:val="20"/>
                <w:szCs w:val="20"/>
              </w:rPr>
              <w:t>интеграциялан</w:t>
            </w:r>
            <w:r w:rsidRPr="00C54AF6">
              <w:rPr>
                <w:bCs/>
                <w:sz w:val="20"/>
                <w:szCs w:val="20"/>
                <w:lang w:val="kk-KZ"/>
              </w:rPr>
              <w:t>уы</w:t>
            </w:r>
            <w:r w:rsidRPr="00C54AF6">
              <w:rPr>
                <w:bCs/>
                <w:sz w:val="20"/>
                <w:szCs w:val="20"/>
                <w:lang w:val="en-US"/>
              </w:rPr>
              <w:t xml:space="preserve"> </w:t>
            </w:r>
            <w:r w:rsidRPr="00C54AF6">
              <w:rPr>
                <w:bCs/>
                <w:sz w:val="20"/>
                <w:szCs w:val="20"/>
              </w:rPr>
              <w:t>жағдай</w:t>
            </w:r>
            <w:r w:rsidRPr="00C54AF6">
              <w:rPr>
                <w:bCs/>
                <w:sz w:val="20"/>
                <w:szCs w:val="20"/>
                <w:lang w:val="kk-KZ"/>
              </w:rPr>
              <w:t>ын</w:t>
            </w:r>
            <w:r w:rsidRPr="00C54AF6">
              <w:rPr>
                <w:bCs/>
                <w:sz w:val="20"/>
                <w:szCs w:val="20"/>
              </w:rPr>
              <w:t>да</w:t>
            </w:r>
            <w:r w:rsidRPr="00C54AF6">
              <w:rPr>
                <w:bCs/>
                <w:sz w:val="20"/>
                <w:szCs w:val="20"/>
                <w:lang w:val="en-US"/>
              </w:rPr>
              <w:t xml:space="preserve"> </w:t>
            </w:r>
            <w:r w:rsidRPr="00C54AF6">
              <w:rPr>
                <w:bCs/>
                <w:sz w:val="20"/>
                <w:szCs w:val="20"/>
              </w:rPr>
              <w:t>барлық</w:t>
            </w:r>
            <w:r w:rsidRPr="00C54AF6">
              <w:rPr>
                <w:bCs/>
                <w:sz w:val="20"/>
                <w:szCs w:val="20"/>
                <w:lang w:val="en-US"/>
              </w:rPr>
              <w:t xml:space="preserve"> </w:t>
            </w:r>
            <w:r w:rsidRPr="00C54AF6">
              <w:rPr>
                <w:bCs/>
                <w:sz w:val="20"/>
                <w:szCs w:val="20"/>
              </w:rPr>
              <w:t>білім</w:t>
            </w:r>
            <w:r w:rsidRPr="00C54AF6">
              <w:rPr>
                <w:bCs/>
                <w:sz w:val="20"/>
                <w:szCs w:val="20"/>
                <w:lang w:val="en-US"/>
              </w:rPr>
              <w:t xml:space="preserve"> </w:t>
            </w:r>
            <w:r w:rsidRPr="00C54AF6">
              <w:rPr>
                <w:bCs/>
                <w:sz w:val="20"/>
                <w:szCs w:val="20"/>
              </w:rPr>
              <w:t>алушылар</w:t>
            </w:r>
            <w:r w:rsidRPr="00C54AF6">
              <w:rPr>
                <w:bCs/>
                <w:sz w:val="20"/>
                <w:szCs w:val="20"/>
                <w:lang w:val="en-US"/>
              </w:rPr>
              <w:t xml:space="preserve"> </w:t>
            </w:r>
            <w:r w:rsidRPr="00C54AF6">
              <w:rPr>
                <w:b/>
                <w:sz w:val="20"/>
                <w:szCs w:val="20"/>
                <w:lang w:val="en-US"/>
              </w:rPr>
              <w:t>MOOC</w:t>
            </w:r>
            <w:r w:rsidRPr="00C54AF6">
              <w:rPr>
                <w:b/>
                <w:sz w:val="20"/>
                <w:szCs w:val="20"/>
                <w:lang w:val="kk-KZ"/>
              </w:rPr>
              <w:t>-</w:t>
            </w:r>
            <w:r w:rsidRPr="00C54AF6">
              <w:rPr>
                <w:bCs/>
                <w:sz w:val="20"/>
                <w:szCs w:val="20"/>
                <w:lang w:val="kk-KZ"/>
              </w:rPr>
              <w:t>қа</w:t>
            </w:r>
            <w:r w:rsidRPr="00C54AF6">
              <w:rPr>
                <w:bCs/>
                <w:sz w:val="20"/>
                <w:szCs w:val="20"/>
                <w:lang w:val="en-US"/>
              </w:rPr>
              <w:t xml:space="preserve"> </w:t>
            </w:r>
            <w:r w:rsidRPr="00C54AF6">
              <w:rPr>
                <w:bCs/>
                <w:sz w:val="20"/>
                <w:szCs w:val="20"/>
              </w:rPr>
              <w:t>тіркелуі</w:t>
            </w:r>
            <w:r w:rsidRPr="00C54AF6">
              <w:rPr>
                <w:bCs/>
                <w:sz w:val="20"/>
                <w:szCs w:val="20"/>
                <w:lang w:val="en-US"/>
              </w:rPr>
              <w:t xml:space="preserve"> </w:t>
            </w:r>
            <w:r w:rsidRPr="00C54AF6">
              <w:rPr>
                <w:bCs/>
                <w:sz w:val="20"/>
                <w:szCs w:val="20"/>
              </w:rPr>
              <w:t>қажет</w:t>
            </w:r>
            <w:r w:rsidRPr="00C54AF6">
              <w:rPr>
                <w:bCs/>
                <w:sz w:val="20"/>
                <w:szCs w:val="20"/>
                <w:lang w:val="en-US"/>
              </w:rPr>
              <w:t xml:space="preserve">. </w:t>
            </w:r>
            <w:r w:rsidRPr="00C54AF6">
              <w:rPr>
                <w:b/>
                <w:sz w:val="20"/>
                <w:szCs w:val="20"/>
                <w:lang w:val="en-US"/>
              </w:rPr>
              <w:t>MOOC</w:t>
            </w:r>
            <w:r w:rsidRPr="00C54AF6">
              <w:rPr>
                <w:bCs/>
                <w:sz w:val="20"/>
                <w:szCs w:val="20"/>
                <w:lang w:val="en-US"/>
              </w:rPr>
              <w:t xml:space="preserve"> </w:t>
            </w:r>
            <w:r w:rsidRPr="00C54AF6">
              <w:rPr>
                <w:bCs/>
                <w:sz w:val="20"/>
                <w:szCs w:val="20"/>
              </w:rPr>
              <w:t>модульдерінің</w:t>
            </w:r>
            <w:r w:rsidRPr="00C54AF6">
              <w:rPr>
                <w:bCs/>
                <w:sz w:val="20"/>
                <w:szCs w:val="20"/>
                <w:lang w:val="en-US"/>
              </w:rPr>
              <w:t xml:space="preserve"> </w:t>
            </w:r>
            <w:r w:rsidRPr="00C54AF6">
              <w:rPr>
                <w:bCs/>
                <w:sz w:val="20"/>
                <w:szCs w:val="20"/>
              </w:rPr>
              <w:t>өту</w:t>
            </w:r>
            <w:r w:rsidRPr="00C54AF6">
              <w:rPr>
                <w:bCs/>
                <w:sz w:val="20"/>
                <w:szCs w:val="20"/>
                <w:lang w:val="en-US"/>
              </w:rPr>
              <w:t xml:space="preserve"> </w:t>
            </w:r>
            <w:r w:rsidRPr="00C54AF6">
              <w:rPr>
                <w:bCs/>
                <w:sz w:val="20"/>
                <w:szCs w:val="20"/>
              </w:rPr>
              <w:t>мерзімі</w:t>
            </w:r>
            <w:r w:rsidRPr="00C54AF6">
              <w:rPr>
                <w:bCs/>
                <w:sz w:val="20"/>
                <w:szCs w:val="20"/>
                <w:lang w:val="en-US"/>
              </w:rPr>
              <w:t xml:space="preserve"> </w:t>
            </w:r>
            <w:r w:rsidRPr="00C54AF6">
              <w:rPr>
                <w:bCs/>
                <w:sz w:val="20"/>
                <w:szCs w:val="20"/>
              </w:rPr>
              <w:t>пәнді</w:t>
            </w:r>
            <w:r w:rsidRPr="00C54AF6">
              <w:rPr>
                <w:bCs/>
                <w:sz w:val="20"/>
                <w:szCs w:val="20"/>
                <w:lang w:val="en-US"/>
              </w:rPr>
              <w:t xml:space="preserve"> </w:t>
            </w:r>
            <w:r w:rsidRPr="00C54AF6">
              <w:rPr>
                <w:bCs/>
                <w:sz w:val="20"/>
                <w:szCs w:val="20"/>
              </w:rPr>
              <w:t>оқу</w:t>
            </w:r>
            <w:r w:rsidRPr="00C54AF6">
              <w:rPr>
                <w:bCs/>
                <w:sz w:val="20"/>
                <w:szCs w:val="20"/>
                <w:lang w:val="en-US"/>
              </w:rPr>
              <w:t xml:space="preserve"> </w:t>
            </w:r>
            <w:r w:rsidRPr="00C54AF6">
              <w:rPr>
                <w:bCs/>
                <w:sz w:val="20"/>
                <w:szCs w:val="20"/>
              </w:rPr>
              <w:t>кестесіне</w:t>
            </w:r>
            <w:r w:rsidRPr="00C54AF6">
              <w:rPr>
                <w:bCs/>
                <w:sz w:val="20"/>
                <w:szCs w:val="20"/>
                <w:lang w:val="en-US"/>
              </w:rPr>
              <w:t xml:space="preserve"> </w:t>
            </w:r>
            <w:r w:rsidRPr="00C54AF6">
              <w:rPr>
                <w:bCs/>
                <w:sz w:val="20"/>
                <w:szCs w:val="20"/>
              </w:rPr>
              <w:t>сәйкес</w:t>
            </w:r>
            <w:r w:rsidRPr="00C54AF6">
              <w:rPr>
                <w:bCs/>
                <w:sz w:val="20"/>
                <w:szCs w:val="20"/>
                <w:lang w:val="en-US"/>
              </w:rPr>
              <w:t xml:space="preserve"> </w:t>
            </w:r>
            <w:r w:rsidRPr="00C54AF6">
              <w:rPr>
                <w:bCs/>
                <w:sz w:val="20"/>
                <w:szCs w:val="20"/>
              </w:rPr>
              <w:t>қатаң</w:t>
            </w:r>
            <w:r w:rsidRPr="00C54AF6">
              <w:rPr>
                <w:bCs/>
                <w:sz w:val="20"/>
                <w:szCs w:val="20"/>
                <w:lang w:val="en-US"/>
              </w:rPr>
              <w:t xml:space="preserve"> </w:t>
            </w:r>
            <w:r w:rsidRPr="00C54AF6">
              <w:rPr>
                <w:bCs/>
                <w:sz w:val="20"/>
                <w:szCs w:val="20"/>
              </w:rPr>
              <w:t>сақталуы</w:t>
            </w:r>
            <w:r w:rsidRPr="00C54AF6">
              <w:rPr>
                <w:bCs/>
                <w:sz w:val="20"/>
                <w:szCs w:val="20"/>
                <w:lang w:val="en-US"/>
              </w:rPr>
              <w:t xml:space="preserve"> </w:t>
            </w:r>
            <w:r w:rsidRPr="00C54AF6">
              <w:rPr>
                <w:bCs/>
                <w:sz w:val="20"/>
                <w:szCs w:val="20"/>
              </w:rPr>
              <w:t>керек</w:t>
            </w:r>
            <w:r w:rsidRPr="00C54AF6">
              <w:rPr>
                <w:bCs/>
                <w:sz w:val="20"/>
                <w:szCs w:val="20"/>
                <w:lang w:val="en-US"/>
              </w:rPr>
              <w:t>.</w:t>
            </w:r>
          </w:p>
          <w:p w14:paraId="66273C32" w14:textId="77777777" w:rsidR="00C54AF6" w:rsidRPr="00C54AF6" w:rsidRDefault="00C54AF6" w:rsidP="00C54AF6">
            <w:pPr>
              <w:jc w:val="both"/>
              <w:rPr>
                <w:bCs/>
                <w:sz w:val="20"/>
                <w:szCs w:val="20"/>
                <w:lang w:val="en-US"/>
              </w:rPr>
            </w:pPr>
            <w:r w:rsidRPr="00C54AF6">
              <w:rPr>
                <w:b/>
                <w:sz w:val="20"/>
                <w:szCs w:val="20"/>
              </w:rPr>
              <w:t>Назар</w:t>
            </w:r>
            <w:r w:rsidRPr="00C54AF6">
              <w:rPr>
                <w:b/>
                <w:sz w:val="20"/>
                <w:szCs w:val="20"/>
                <w:lang w:val="en-US"/>
              </w:rPr>
              <w:t xml:space="preserve"> </w:t>
            </w:r>
            <w:r w:rsidRPr="00C54AF6">
              <w:rPr>
                <w:b/>
                <w:sz w:val="20"/>
                <w:szCs w:val="20"/>
                <w:lang w:val="kk-KZ"/>
              </w:rPr>
              <w:t>салы</w:t>
            </w:r>
            <w:r w:rsidRPr="00C54AF6">
              <w:rPr>
                <w:b/>
                <w:sz w:val="20"/>
                <w:szCs w:val="20"/>
              </w:rPr>
              <w:t>ңыз</w:t>
            </w:r>
            <w:r w:rsidRPr="00C54AF6">
              <w:rPr>
                <w:b/>
                <w:sz w:val="20"/>
                <w:szCs w:val="20"/>
                <w:lang w:val="en-US"/>
              </w:rPr>
              <w:t xml:space="preserve">! </w:t>
            </w:r>
            <w:r w:rsidRPr="00C54AF6">
              <w:rPr>
                <w:bCs/>
                <w:sz w:val="20"/>
                <w:szCs w:val="20"/>
              </w:rPr>
              <w:t>Әр</w:t>
            </w:r>
            <w:r w:rsidRPr="00C54AF6">
              <w:rPr>
                <w:bCs/>
                <w:sz w:val="20"/>
                <w:szCs w:val="20"/>
                <w:lang w:val="en-US"/>
              </w:rPr>
              <w:t xml:space="preserve"> </w:t>
            </w:r>
            <w:r w:rsidRPr="00C54AF6">
              <w:rPr>
                <w:bCs/>
                <w:sz w:val="20"/>
                <w:szCs w:val="20"/>
              </w:rPr>
              <w:t>тапсырманың</w:t>
            </w:r>
            <w:r w:rsidRPr="00C54AF6">
              <w:rPr>
                <w:bCs/>
                <w:sz w:val="20"/>
                <w:szCs w:val="20"/>
                <w:lang w:val="en-US"/>
              </w:rPr>
              <w:t xml:space="preserve"> </w:t>
            </w:r>
            <w:r w:rsidRPr="00C54AF6">
              <w:rPr>
                <w:bCs/>
                <w:sz w:val="20"/>
                <w:szCs w:val="20"/>
              </w:rPr>
              <w:t>мерзімі</w:t>
            </w:r>
            <w:r w:rsidRPr="00C54AF6">
              <w:rPr>
                <w:bCs/>
                <w:sz w:val="20"/>
                <w:szCs w:val="20"/>
                <w:lang w:val="en-US"/>
              </w:rPr>
              <w:t xml:space="preserve"> </w:t>
            </w:r>
            <w:r w:rsidRPr="00C54AF6">
              <w:rPr>
                <w:sz w:val="20"/>
                <w:szCs w:val="20"/>
              </w:rPr>
              <w:t>п</w:t>
            </w:r>
            <w:r w:rsidRPr="00C54AF6">
              <w:rPr>
                <w:sz w:val="20"/>
                <w:szCs w:val="20"/>
                <w:lang w:val="kk-KZ"/>
              </w:rPr>
              <w:t>әннің</w:t>
            </w:r>
            <w:r w:rsidRPr="00C54AF6">
              <w:rPr>
                <w:bCs/>
                <w:sz w:val="20"/>
                <w:szCs w:val="20"/>
                <w:lang w:val="en-US"/>
              </w:rPr>
              <w:t xml:space="preserve"> </w:t>
            </w:r>
            <w:r w:rsidRPr="00C54AF6">
              <w:rPr>
                <w:bCs/>
                <w:sz w:val="20"/>
                <w:szCs w:val="20"/>
              </w:rPr>
              <w:t>мазмұнын</w:t>
            </w:r>
            <w:r w:rsidRPr="00C54AF6">
              <w:rPr>
                <w:bCs/>
                <w:sz w:val="20"/>
                <w:szCs w:val="20"/>
                <w:lang w:val="en-US"/>
              </w:rPr>
              <w:t xml:space="preserve"> </w:t>
            </w:r>
            <w:r w:rsidRPr="00C54AF6">
              <w:rPr>
                <w:bCs/>
                <w:sz w:val="20"/>
                <w:szCs w:val="20"/>
              </w:rPr>
              <w:t>іске</w:t>
            </w:r>
            <w:r w:rsidRPr="00C54AF6">
              <w:rPr>
                <w:bCs/>
                <w:sz w:val="20"/>
                <w:szCs w:val="20"/>
                <w:lang w:val="en-US"/>
              </w:rPr>
              <w:t xml:space="preserve"> </w:t>
            </w:r>
            <w:r w:rsidRPr="00C54AF6">
              <w:rPr>
                <w:bCs/>
                <w:sz w:val="20"/>
                <w:szCs w:val="20"/>
              </w:rPr>
              <w:t>асыру</w:t>
            </w:r>
            <w:r w:rsidRPr="00C54AF6">
              <w:rPr>
                <w:bCs/>
                <w:sz w:val="20"/>
                <w:szCs w:val="20"/>
                <w:lang w:val="en-US"/>
              </w:rPr>
              <w:t xml:space="preserve"> </w:t>
            </w:r>
            <w:r w:rsidRPr="00C54AF6">
              <w:rPr>
                <w:bCs/>
                <w:sz w:val="20"/>
                <w:szCs w:val="20"/>
              </w:rPr>
              <w:t>күнтізбесінде</w:t>
            </w:r>
            <w:r w:rsidRPr="00C54AF6">
              <w:rPr>
                <w:bCs/>
                <w:sz w:val="20"/>
                <w:szCs w:val="20"/>
                <w:lang w:val="en-US"/>
              </w:rPr>
              <w:t xml:space="preserve"> (</w:t>
            </w:r>
            <w:r w:rsidRPr="00C54AF6">
              <w:rPr>
                <w:bCs/>
                <w:sz w:val="20"/>
                <w:szCs w:val="20"/>
              </w:rPr>
              <w:t>кестесінде</w:t>
            </w:r>
            <w:r w:rsidRPr="00C54AF6">
              <w:rPr>
                <w:bCs/>
                <w:sz w:val="20"/>
                <w:szCs w:val="20"/>
                <w:lang w:val="en-US"/>
              </w:rPr>
              <w:t xml:space="preserve">) </w:t>
            </w:r>
            <w:r w:rsidRPr="00C54AF6">
              <w:rPr>
                <w:sz w:val="20"/>
                <w:szCs w:val="20"/>
              </w:rPr>
              <w:t>көрсетілген</w:t>
            </w:r>
            <w:r w:rsidRPr="00C54AF6">
              <w:rPr>
                <w:bCs/>
                <w:sz w:val="20"/>
                <w:szCs w:val="20"/>
                <w:lang w:val="en-US"/>
              </w:rPr>
              <w:t xml:space="preserve">, </w:t>
            </w:r>
            <w:r w:rsidRPr="00C54AF6">
              <w:rPr>
                <w:bCs/>
                <w:sz w:val="20"/>
                <w:szCs w:val="20"/>
              </w:rPr>
              <w:t>сондай</w:t>
            </w:r>
            <w:r w:rsidRPr="00C54AF6">
              <w:rPr>
                <w:bCs/>
                <w:sz w:val="20"/>
                <w:szCs w:val="20"/>
                <w:lang w:val="en-US"/>
              </w:rPr>
              <w:t>-</w:t>
            </w:r>
            <w:r w:rsidRPr="00C54AF6">
              <w:rPr>
                <w:bCs/>
                <w:sz w:val="20"/>
                <w:szCs w:val="20"/>
              </w:rPr>
              <w:t>ақ</w:t>
            </w:r>
            <w:r w:rsidRPr="00C54AF6">
              <w:rPr>
                <w:bCs/>
                <w:sz w:val="20"/>
                <w:szCs w:val="20"/>
                <w:lang w:val="en-US"/>
              </w:rPr>
              <w:t xml:space="preserve"> </w:t>
            </w:r>
            <w:r w:rsidRPr="00C54AF6">
              <w:rPr>
                <w:b/>
                <w:sz w:val="20"/>
                <w:szCs w:val="20"/>
                <w:lang w:val="en-US"/>
              </w:rPr>
              <w:t>MOOC</w:t>
            </w:r>
            <w:r w:rsidRPr="00C54AF6">
              <w:rPr>
                <w:b/>
                <w:sz w:val="20"/>
                <w:szCs w:val="20"/>
                <w:lang w:val="kk-KZ"/>
              </w:rPr>
              <w:t>-</w:t>
            </w:r>
            <w:r w:rsidRPr="00C54AF6">
              <w:rPr>
                <w:bCs/>
                <w:sz w:val="20"/>
                <w:szCs w:val="20"/>
                <w:lang w:val="kk-KZ"/>
              </w:rPr>
              <w:t>та</w:t>
            </w:r>
            <w:r w:rsidRPr="00C54AF6">
              <w:rPr>
                <w:bCs/>
                <w:sz w:val="20"/>
                <w:szCs w:val="20"/>
                <w:lang w:val="en-US"/>
              </w:rPr>
              <w:t xml:space="preserve"> </w:t>
            </w:r>
            <w:r w:rsidRPr="00C54AF6">
              <w:rPr>
                <w:bCs/>
                <w:sz w:val="20"/>
                <w:szCs w:val="20"/>
              </w:rPr>
              <w:t>көрсетілген</w:t>
            </w:r>
            <w:r w:rsidRPr="00C54AF6">
              <w:rPr>
                <w:bCs/>
                <w:sz w:val="20"/>
                <w:szCs w:val="20"/>
                <w:lang w:val="en-US"/>
              </w:rPr>
              <w:t xml:space="preserve">. </w:t>
            </w:r>
            <w:r w:rsidRPr="00C54AF6">
              <w:rPr>
                <w:bCs/>
                <w:sz w:val="20"/>
                <w:szCs w:val="20"/>
              </w:rPr>
              <w:t>Мерзімдерді</w:t>
            </w:r>
            <w:r w:rsidRPr="00C54AF6">
              <w:rPr>
                <w:bCs/>
                <w:sz w:val="20"/>
                <w:szCs w:val="20"/>
                <w:lang w:val="en-US"/>
              </w:rPr>
              <w:t xml:space="preserve"> </w:t>
            </w:r>
            <w:r w:rsidRPr="00C54AF6">
              <w:rPr>
                <w:bCs/>
                <w:sz w:val="20"/>
                <w:szCs w:val="20"/>
              </w:rPr>
              <w:t>сақтамау</w:t>
            </w:r>
            <w:r w:rsidRPr="00C54AF6">
              <w:rPr>
                <w:bCs/>
                <w:sz w:val="20"/>
                <w:szCs w:val="20"/>
                <w:lang w:val="en-US"/>
              </w:rPr>
              <w:t xml:space="preserve"> </w:t>
            </w:r>
            <w:r w:rsidRPr="00C54AF6">
              <w:rPr>
                <w:bCs/>
                <w:sz w:val="20"/>
                <w:szCs w:val="20"/>
                <w:lang w:val="kk-KZ"/>
              </w:rPr>
              <w:t>баллд</w:t>
            </w:r>
            <w:r w:rsidRPr="00C54AF6">
              <w:rPr>
                <w:bCs/>
                <w:sz w:val="20"/>
                <w:szCs w:val="20"/>
              </w:rPr>
              <w:t>ардың</w:t>
            </w:r>
            <w:r w:rsidRPr="00C54AF6">
              <w:rPr>
                <w:bCs/>
                <w:sz w:val="20"/>
                <w:szCs w:val="20"/>
                <w:lang w:val="en-US"/>
              </w:rPr>
              <w:t xml:space="preserve"> </w:t>
            </w:r>
            <w:r w:rsidRPr="00C54AF6">
              <w:rPr>
                <w:bCs/>
                <w:sz w:val="20"/>
                <w:szCs w:val="20"/>
              </w:rPr>
              <w:t>жоғалуына</w:t>
            </w:r>
            <w:r w:rsidRPr="00C54AF6">
              <w:rPr>
                <w:bCs/>
                <w:sz w:val="20"/>
                <w:szCs w:val="20"/>
                <w:lang w:val="en-US"/>
              </w:rPr>
              <w:t xml:space="preserve"> </w:t>
            </w:r>
            <w:r w:rsidRPr="00C54AF6">
              <w:rPr>
                <w:bCs/>
                <w:sz w:val="20"/>
                <w:szCs w:val="20"/>
              </w:rPr>
              <w:t>әкеледі</w:t>
            </w:r>
            <w:r w:rsidRPr="00C54AF6">
              <w:rPr>
                <w:bCs/>
                <w:sz w:val="20"/>
                <w:szCs w:val="20"/>
                <w:lang w:val="en-US"/>
              </w:rPr>
              <w:t>.</w:t>
            </w:r>
          </w:p>
        </w:tc>
      </w:tr>
      <w:tr w:rsidR="00C54AF6" w:rsidRPr="00C54AF6" w14:paraId="50AF48BD" w14:textId="77777777" w:rsidTr="00765595">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6B5255B7" w14:textId="77777777" w:rsidR="00C54AF6" w:rsidRPr="00C54AF6" w:rsidRDefault="00C54AF6" w:rsidP="00C54AF6">
            <w:pPr>
              <w:jc w:val="center"/>
              <w:rPr>
                <w:b/>
                <w:bCs/>
                <w:sz w:val="20"/>
                <w:szCs w:val="20"/>
              </w:rPr>
            </w:pPr>
            <w:r w:rsidRPr="00C54AF6">
              <w:rPr>
                <w:b/>
                <w:bCs/>
                <w:sz w:val="20"/>
                <w:szCs w:val="20"/>
                <w:lang w:val="kk-KZ"/>
              </w:rPr>
              <w:t>БІЛІМ БЕРУ, БІЛІМ АЛУ ЖӘНЕ БАҒАЛАНУ ТУРАЛЫ АҚПАРАТ</w:t>
            </w:r>
          </w:p>
        </w:tc>
      </w:tr>
      <w:tr w:rsidR="00C54AF6" w:rsidRPr="00C54AF6" w14:paraId="4AE8ED6B" w14:textId="77777777" w:rsidTr="00765595">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tcPr>
          <w:p w14:paraId="6F864CDB" w14:textId="77777777" w:rsidR="00C54AF6" w:rsidRPr="00C54AF6" w:rsidRDefault="00C54AF6" w:rsidP="00C54AF6">
            <w:pPr>
              <w:jc w:val="both"/>
              <w:rPr>
                <w:b/>
                <w:bCs/>
                <w:sz w:val="16"/>
                <w:szCs w:val="16"/>
              </w:rPr>
            </w:pPr>
            <w:r w:rsidRPr="00C54AF6">
              <w:rPr>
                <w:b/>
                <w:bCs/>
                <w:sz w:val="16"/>
                <w:szCs w:val="16"/>
                <w:lang w:val="kk-KZ"/>
              </w:rPr>
              <w:t>Оқу жетістіктерін есептеудің б</w:t>
            </w:r>
            <w:r w:rsidRPr="00C54AF6">
              <w:rPr>
                <w:b/>
                <w:bCs/>
                <w:sz w:val="16"/>
                <w:szCs w:val="16"/>
              </w:rPr>
              <w:t>а</w:t>
            </w:r>
            <w:r w:rsidRPr="00C54AF6">
              <w:rPr>
                <w:b/>
                <w:bCs/>
                <w:sz w:val="16"/>
                <w:szCs w:val="16"/>
                <w:lang w:val="kk-KZ"/>
              </w:rPr>
              <w:t>ллдық</w:t>
            </w:r>
            <w:r w:rsidRPr="00C54AF6">
              <w:rPr>
                <w:b/>
                <w:bCs/>
                <w:sz w:val="16"/>
                <w:szCs w:val="16"/>
              </w:rPr>
              <w:t>-рейтинг</w:t>
            </w:r>
            <w:r w:rsidRPr="00C54AF6">
              <w:rPr>
                <w:b/>
                <w:bCs/>
                <w:sz w:val="16"/>
                <w:szCs w:val="16"/>
                <w:lang w:val="kk-KZ"/>
              </w:rPr>
              <w:t>тік</w:t>
            </w:r>
            <w:r w:rsidRPr="00C54AF6">
              <w:rPr>
                <w:b/>
                <w:bCs/>
                <w:sz w:val="16"/>
                <w:szCs w:val="16"/>
              </w:rPr>
              <w:t xml:space="preserve"> </w:t>
            </w:r>
          </w:p>
          <w:p w14:paraId="0E3F515E" w14:textId="77777777" w:rsidR="00C54AF6" w:rsidRPr="00C54AF6" w:rsidRDefault="00C54AF6" w:rsidP="00C54AF6">
            <w:pPr>
              <w:jc w:val="both"/>
              <w:rPr>
                <w:b/>
                <w:sz w:val="16"/>
                <w:szCs w:val="16"/>
                <w:highlight w:val="green"/>
              </w:rPr>
            </w:pPr>
            <w:r w:rsidRPr="00C54AF6">
              <w:rPr>
                <w:b/>
                <w:bCs/>
                <w:sz w:val="16"/>
                <w:szCs w:val="16"/>
                <w:lang w:val="kk-KZ"/>
              </w:rPr>
              <w:t>әріптік бағалау жүйесі</w:t>
            </w:r>
            <w:r w:rsidRPr="00C54AF6">
              <w:rPr>
                <w:b/>
                <w:bCs/>
                <w:sz w:val="16"/>
                <w:szCs w:val="16"/>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tcPr>
          <w:p w14:paraId="2E213487" w14:textId="77777777" w:rsidR="00C54AF6" w:rsidRPr="00C54AF6" w:rsidRDefault="00C54AF6" w:rsidP="00C54AF6">
            <w:pPr>
              <w:jc w:val="both"/>
              <w:rPr>
                <w:b/>
                <w:bCs/>
                <w:sz w:val="16"/>
                <w:szCs w:val="16"/>
              </w:rPr>
            </w:pPr>
            <w:r w:rsidRPr="00C54AF6">
              <w:rPr>
                <w:b/>
                <w:sz w:val="16"/>
                <w:szCs w:val="16"/>
                <w:lang w:val="kk-KZ"/>
              </w:rPr>
              <w:t xml:space="preserve">Бағалау әдістері </w:t>
            </w:r>
          </w:p>
        </w:tc>
      </w:tr>
      <w:tr w:rsidR="00C54AF6" w:rsidRPr="00C54AF6" w14:paraId="719AA37D" w14:textId="77777777" w:rsidTr="00765595">
        <w:trPr>
          <w:trHeight w:val="368"/>
        </w:trPr>
        <w:tc>
          <w:tcPr>
            <w:tcW w:w="851" w:type="dxa"/>
            <w:tcBorders>
              <w:top w:val="single" w:sz="4" w:space="0" w:color="000000" w:themeColor="text1"/>
              <w:left w:val="single" w:sz="4" w:space="0" w:color="000000" w:themeColor="text1"/>
              <w:right w:val="single" w:sz="4" w:space="0" w:color="000000" w:themeColor="text1"/>
            </w:tcBorders>
          </w:tcPr>
          <w:p w14:paraId="64E8FB8F" w14:textId="77777777" w:rsidR="00C54AF6" w:rsidRPr="00C54AF6" w:rsidRDefault="00C54AF6" w:rsidP="00C54AF6">
            <w:pPr>
              <w:rPr>
                <w:b/>
                <w:bCs/>
                <w:sz w:val="16"/>
                <w:szCs w:val="16"/>
                <w:lang w:val="kk-KZ"/>
              </w:rPr>
            </w:pPr>
            <w:r w:rsidRPr="00C54AF6">
              <w:rPr>
                <w:b/>
                <w:bCs/>
                <w:sz w:val="16"/>
                <w:szCs w:val="16"/>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tcPr>
          <w:p w14:paraId="5907870C" w14:textId="77777777" w:rsidR="00C54AF6" w:rsidRPr="00C54AF6" w:rsidRDefault="00C54AF6" w:rsidP="00C54AF6">
            <w:pPr>
              <w:jc w:val="both"/>
              <w:rPr>
                <w:b/>
                <w:bCs/>
                <w:sz w:val="16"/>
                <w:szCs w:val="16"/>
              </w:rPr>
            </w:pPr>
            <w:r w:rsidRPr="00C54AF6">
              <w:rPr>
                <w:b/>
                <w:bCs/>
                <w:sz w:val="16"/>
                <w:szCs w:val="16"/>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tcPr>
          <w:p w14:paraId="10D4B8FF" w14:textId="77777777" w:rsidR="00C54AF6" w:rsidRPr="00C54AF6" w:rsidRDefault="00C54AF6" w:rsidP="00C54AF6">
            <w:pPr>
              <w:rPr>
                <w:sz w:val="16"/>
                <w:szCs w:val="16"/>
              </w:rPr>
            </w:pPr>
            <w:r w:rsidRPr="00C54AF6">
              <w:rPr>
                <w:b/>
                <w:bCs/>
                <w:sz w:val="16"/>
                <w:szCs w:val="16"/>
              </w:rPr>
              <w:t xml:space="preserve">% </w:t>
            </w:r>
            <w:r w:rsidRPr="00C54AF6">
              <w:rPr>
                <w:b/>
                <w:bCs/>
                <w:sz w:val="16"/>
                <w:szCs w:val="16"/>
                <w:lang w:val="kk-KZ"/>
              </w:rPr>
              <w:t>мәндегі баллдар</w:t>
            </w:r>
            <w:r w:rsidRPr="00C54AF6">
              <w:rPr>
                <w:b/>
                <w:bCs/>
                <w:sz w:val="16"/>
                <w:szCs w:val="16"/>
              </w:rPr>
              <w:t xml:space="preserve"> </w:t>
            </w:r>
          </w:p>
        </w:tc>
        <w:tc>
          <w:tcPr>
            <w:tcW w:w="1843" w:type="dxa"/>
            <w:tcBorders>
              <w:top w:val="single" w:sz="4" w:space="0" w:color="000000" w:themeColor="text1"/>
              <w:left w:val="single" w:sz="4" w:space="0" w:color="000000" w:themeColor="text1"/>
              <w:right w:val="single" w:sz="4" w:space="0" w:color="000000" w:themeColor="text1"/>
            </w:tcBorders>
          </w:tcPr>
          <w:p w14:paraId="4BC9B5C0" w14:textId="77777777" w:rsidR="00C54AF6" w:rsidRPr="00C54AF6" w:rsidRDefault="00C54AF6" w:rsidP="00C54AF6">
            <w:pPr>
              <w:rPr>
                <w:sz w:val="16"/>
                <w:szCs w:val="16"/>
              </w:rPr>
            </w:pPr>
            <w:r w:rsidRPr="00C54AF6">
              <w:rPr>
                <w:b/>
                <w:bCs/>
                <w:sz w:val="16"/>
                <w:szCs w:val="16"/>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144E598C" w14:textId="77777777" w:rsidR="00C54AF6" w:rsidRPr="00C54AF6" w:rsidRDefault="00C54AF6" w:rsidP="00C54AF6">
            <w:pPr>
              <w:jc w:val="both"/>
              <w:rPr>
                <w:bCs/>
                <w:sz w:val="16"/>
                <w:szCs w:val="16"/>
                <w:lang w:val="kk-KZ"/>
              </w:rPr>
            </w:pPr>
            <w:r w:rsidRPr="00C54AF6">
              <w:rPr>
                <w:b/>
                <w:sz w:val="16"/>
                <w:szCs w:val="16"/>
              </w:rPr>
              <w:t>Критериалды бағалау</w:t>
            </w:r>
            <w:r w:rsidRPr="00C54AF6">
              <w:rPr>
                <w:b/>
                <w:sz w:val="16"/>
                <w:szCs w:val="16"/>
                <w:lang w:val="kk-KZ"/>
              </w:rPr>
              <w:t xml:space="preserve"> </w:t>
            </w:r>
            <w:r w:rsidRPr="00C54AF6">
              <w:rPr>
                <w:bCs/>
                <w:sz w:val="16"/>
                <w:szCs w:val="16"/>
              </w:rPr>
              <w:t>–</w:t>
            </w:r>
            <w:r w:rsidRPr="00C54AF6">
              <w:rPr>
                <w:b/>
                <w:sz w:val="16"/>
                <w:szCs w:val="16"/>
                <w:lang w:val="kk-KZ"/>
              </w:rPr>
              <w:t xml:space="preserve"> </w:t>
            </w:r>
            <w:r w:rsidRPr="00C54AF6">
              <w:rPr>
                <w:bCs/>
                <w:sz w:val="16"/>
                <w:szCs w:val="16"/>
                <w:lang w:val="kk-KZ"/>
              </w:rPr>
              <w:t>айқын</w:t>
            </w:r>
            <w:r w:rsidRPr="00C54AF6">
              <w:rPr>
                <w:bCs/>
                <w:sz w:val="16"/>
                <w:szCs w:val="16"/>
              </w:rPr>
              <w:t xml:space="preserve"> әзірленген критерийлер негізінде оқытудың нақты қол жеткізілген нәтижелерін оқытуд</w:t>
            </w:r>
            <w:r w:rsidRPr="00C54AF6">
              <w:rPr>
                <w:bCs/>
                <w:sz w:val="16"/>
                <w:szCs w:val="16"/>
                <w:lang w:val="kk-KZ"/>
              </w:rPr>
              <w:t>ан</w:t>
            </w:r>
            <w:r w:rsidRPr="00C54AF6">
              <w:rPr>
                <w:bCs/>
                <w:sz w:val="16"/>
                <w:szCs w:val="16"/>
              </w:rPr>
              <w:t xml:space="preserve"> күтілетін нәтижелерімен </w:t>
            </w:r>
            <w:r w:rsidRPr="00C54AF6">
              <w:rPr>
                <w:bCs/>
                <w:sz w:val="16"/>
                <w:szCs w:val="16"/>
                <w:lang w:val="kk-KZ"/>
              </w:rPr>
              <w:t>ара салмақтық</w:t>
            </w:r>
            <w:r w:rsidRPr="00C54AF6">
              <w:rPr>
                <w:bCs/>
                <w:sz w:val="16"/>
                <w:szCs w:val="16"/>
              </w:rPr>
              <w:t xml:space="preserve"> процесі. Формативті және жиынтық бағалауға негізделген</w:t>
            </w:r>
            <w:r w:rsidRPr="00C54AF6">
              <w:rPr>
                <w:bCs/>
                <w:sz w:val="16"/>
                <w:szCs w:val="16"/>
                <w:lang w:val="kk-KZ"/>
              </w:rPr>
              <w:t>.</w:t>
            </w:r>
          </w:p>
          <w:p w14:paraId="1CCE1EB0" w14:textId="77777777" w:rsidR="00C54AF6" w:rsidRPr="00C54AF6" w:rsidRDefault="00C54AF6" w:rsidP="00C54AF6">
            <w:pPr>
              <w:jc w:val="both"/>
              <w:rPr>
                <w:sz w:val="16"/>
                <w:szCs w:val="16"/>
                <w:lang w:val="kk-KZ"/>
              </w:rPr>
            </w:pPr>
            <w:r w:rsidRPr="00C54AF6">
              <w:rPr>
                <w:b/>
                <w:bCs/>
                <w:sz w:val="16"/>
                <w:szCs w:val="16"/>
                <w:lang w:val="kk-KZ"/>
              </w:rPr>
              <w:t>Формативті бағалау</w:t>
            </w:r>
            <w:r w:rsidRPr="00C54AF6">
              <w:rPr>
                <w:sz w:val="16"/>
                <w:szCs w:val="16"/>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2A7BFCB6" w14:textId="77777777" w:rsidR="00C54AF6" w:rsidRPr="00C54AF6" w:rsidRDefault="00C54AF6" w:rsidP="00C54AF6">
            <w:pPr>
              <w:jc w:val="both"/>
              <w:rPr>
                <w:b/>
                <w:sz w:val="16"/>
                <w:szCs w:val="16"/>
                <w:lang w:val="kk-KZ"/>
              </w:rPr>
            </w:pPr>
            <w:r w:rsidRPr="00C54AF6">
              <w:rPr>
                <w:b/>
                <w:sz w:val="16"/>
                <w:szCs w:val="16"/>
                <w:lang w:val="kk-KZ"/>
              </w:rPr>
              <w:t xml:space="preserve">Жиынтық бағалау – </w:t>
            </w:r>
            <w:r w:rsidRPr="00C54AF6">
              <w:rPr>
                <w:bCs/>
                <w:sz w:val="16"/>
                <w:szCs w:val="16"/>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C54AF6">
              <w:rPr>
                <w:bCs/>
                <w:sz w:val="16"/>
                <w:szCs w:val="16"/>
              </w:rPr>
              <w:t>Оқу нәтижелері бағаланады</w:t>
            </w:r>
            <w:r w:rsidRPr="00C54AF6">
              <w:rPr>
                <w:bCs/>
                <w:sz w:val="16"/>
                <w:szCs w:val="16"/>
                <w:lang w:val="kk-KZ"/>
              </w:rPr>
              <w:t>.</w:t>
            </w:r>
          </w:p>
        </w:tc>
      </w:tr>
      <w:tr w:rsidR="00C54AF6" w:rsidRPr="00C54AF6" w14:paraId="3465E916" w14:textId="77777777" w:rsidTr="00765595">
        <w:trPr>
          <w:trHeight w:val="359"/>
        </w:trPr>
        <w:tc>
          <w:tcPr>
            <w:tcW w:w="851" w:type="dxa"/>
            <w:tcBorders>
              <w:left w:val="single" w:sz="4" w:space="0" w:color="000000" w:themeColor="text1"/>
              <w:right w:val="single" w:sz="4" w:space="0" w:color="000000" w:themeColor="text1"/>
            </w:tcBorders>
          </w:tcPr>
          <w:p w14:paraId="547ED64A" w14:textId="77777777" w:rsidR="00C54AF6" w:rsidRPr="00C54AF6" w:rsidRDefault="00C54AF6" w:rsidP="00C54AF6">
            <w:pPr>
              <w:jc w:val="both"/>
              <w:rPr>
                <w:b/>
                <w:sz w:val="16"/>
                <w:szCs w:val="16"/>
                <w:highlight w:val="green"/>
              </w:rPr>
            </w:pPr>
            <w:r w:rsidRPr="00C54AF6">
              <w:rPr>
                <w:sz w:val="16"/>
                <w:szCs w:val="16"/>
                <w:lang w:val="en-US"/>
              </w:rPr>
              <w:t>A</w:t>
            </w:r>
          </w:p>
        </w:tc>
        <w:tc>
          <w:tcPr>
            <w:tcW w:w="1276" w:type="dxa"/>
            <w:tcBorders>
              <w:left w:val="single" w:sz="4" w:space="0" w:color="000000" w:themeColor="text1"/>
              <w:right w:val="single" w:sz="4" w:space="0" w:color="000000" w:themeColor="text1"/>
            </w:tcBorders>
          </w:tcPr>
          <w:p w14:paraId="20EFB3AB" w14:textId="77777777" w:rsidR="00C54AF6" w:rsidRPr="00C54AF6" w:rsidRDefault="00C54AF6" w:rsidP="00C54AF6">
            <w:pPr>
              <w:jc w:val="both"/>
              <w:rPr>
                <w:b/>
                <w:sz w:val="16"/>
                <w:szCs w:val="16"/>
                <w:highlight w:val="green"/>
              </w:rPr>
            </w:pPr>
            <w:r w:rsidRPr="00C54AF6">
              <w:rPr>
                <w:sz w:val="16"/>
                <w:szCs w:val="16"/>
                <w:lang w:val="en-US"/>
              </w:rPr>
              <w:t>4</w:t>
            </w:r>
            <w:r w:rsidRPr="00C54AF6">
              <w:rPr>
                <w:sz w:val="16"/>
                <w:szCs w:val="16"/>
              </w:rPr>
              <w:t>,0</w:t>
            </w:r>
          </w:p>
        </w:tc>
        <w:tc>
          <w:tcPr>
            <w:tcW w:w="992" w:type="dxa"/>
            <w:gridSpan w:val="2"/>
            <w:tcBorders>
              <w:left w:val="single" w:sz="4" w:space="0" w:color="000000" w:themeColor="text1"/>
              <w:right w:val="single" w:sz="4" w:space="0" w:color="000000" w:themeColor="text1"/>
            </w:tcBorders>
          </w:tcPr>
          <w:p w14:paraId="26CC7858" w14:textId="77777777" w:rsidR="00C54AF6" w:rsidRPr="00C54AF6" w:rsidRDefault="00C54AF6" w:rsidP="00C54AF6">
            <w:pPr>
              <w:jc w:val="both"/>
              <w:rPr>
                <w:b/>
                <w:sz w:val="16"/>
                <w:szCs w:val="16"/>
                <w:highlight w:val="green"/>
              </w:rPr>
            </w:pPr>
            <w:r w:rsidRPr="00C54AF6">
              <w:rPr>
                <w:sz w:val="16"/>
                <w:szCs w:val="16"/>
                <w:lang w:val="en-US"/>
              </w:rPr>
              <w:t>95-100</w:t>
            </w:r>
          </w:p>
        </w:tc>
        <w:tc>
          <w:tcPr>
            <w:tcW w:w="1843" w:type="dxa"/>
            <w:vMerge w:val="restart"/>
            <w:tcBorders>
              <w:left w:val="single" w:sz="4" w:space="0" w:color="000000" w:themeColor="text1"/>
              <w:right w:val="single" w:sz="4" w:space="0" w:color="000000" w:themeColor="text1"/>
            </w:tcBorders>
          </w:tcPr>
          <w:p w14:paraId="0D319DEA" w14:textId="77777777" w:rsidR="00C54AF6" w:rsidRPr="00C54AF6" w:rsidRDefault="00C54AF6" w:rsidP="00C54AF6">
            <w:pPr>
              <w:jc w:val="both"/>
              <w:rPr>
                <w:b/>
                <w:sz w:val="16"/>
                <w:szCs w:val="16"/>
                <w:highlight w:val="green"/>
                <w:lang w:val="kk-KZ"/>
              </w:rPr>
            </w:pPr>
            <w:r w:rsidRPr="00C54AF6">
              <w:rPr>
                <w:sz w:val="16"/>
                <w:szCs w:val="16"/>
                <w:lang w:val="kk-KZ"/>
              </w:rPr>
              <w:t>Өте жақсы</w:t>
            </w:r>
          </w:p>
        </w:tc>
        <w:tc>
          <w:tcPr>
            <w:tcW w:w="5528" w:type="dxa"/>
            <w:gridSpan w:val="2"/>
            <w:vMerge/>
          </w:tcPr>
          <w:p w14:paraId="4383DA99" w14:textId="77777777" w:rsidR="00C54AF6" w:rsidRPr="00C54AF6" w:rsidRDefault="00C54AF6" w:rsidP="00C54AF6">
            <w:pPr>
              <w:jc w:val="both"/>
              <w:rPr>
                <w:sz w:val="16"/>
                <w:szCs w:val="16"/>
                <w:highlight w:val="green"/>
              </w:rPr>
            </w:pPr>
          </w:p>
        </w:tc>
      </w:tr>
      <w:tr w:rsidR="00C54AF6" w:rsidRPr="00C54AF6" w14:paraId="79E0821E" w14:textId="77777777" w:rsidTr="00765595">
        <w:trPr>
          <w:trHeight w:val="359"/>
        </w:trPr>
        <w:tc>
          <w:tcPr>
            <w:tcW w:w="851" w:type="dxa"/>
            <w:tcBorders>
              <w:left w:val="single" w:sz="4" w:space="0" w:color="000000" w:themeColor="text1"/>
              <w:right w:val="single" w:sz="4" w:space="0" w:color="000000" w:themeColor="text1"/>
            </w:tcBorders>
          </w:tcPr>
          <w:p w14:paraId="44ABD219" w14:textId="77777777" w:rsidR="00C54AF6" w:rsidRPr="00C54AF6" w:rsidRDefault="00C54AF6" w:rsidP="00C54AF6">
            <w:pPr>
              <w:jc w:val="both"/>
              <w:rPr>
                <w:b/>
                <w:sz w:val="16"/>
                <w:szCs w:val="16"/>
                <w:highlight w:val="green"/>
              </w:rPr>
            </w:pPr>
            <w:r w:rsidRPr="00C54AF6">
              <w:rPr>
                <w:sz w:val="16"/>
                <w:szCs w:val="16"/>
                <w:lang w:val="en-US"/>
              </w:rPr>
              <w:t>A-</w:t>
            </w:r>
          </w:p>
        </w:tc>
        <w:tc>
          <w:tcPr>
            <w:tcW w:w="1276" w:type="dxa"/>
            <w:tcBorders>
              <w:left w:val="single" w:sz="4" w:space="0" w:color="000000" w:themeColor="text1"/>
              <w:right w:val="single" w:sz="4" w:space="0" w:color="000000" w:themeColor="text1"/>
            </w:tcBorders>
          </w:tcPr>
          <w:p w14:paraId="0EA7F282" w14:textId="77777777" w:rsidR="00C54AF6" w:rsidRPr="00C54AF6" w:rsidRDefault="00C54AF6" w:rsidP="00C54AF6">
            <w:pPr>
              <w:jc w:val="both"/>
              <w:rPr>
                <w:b/>
                <w:sz w:val="16"/>
                <w:szCs w:val="16"/>
                <w:highlight w:val="green"/>
              </w:rPr>
            </w:pPr>
            <w:r w:rsidRPr="00C54AF6">
              <w:rPr>
                <w:sz w:val="16"/>
                <w:szCs w:val="16"/>
              </w:rPr>
              <w:t>3,67</w:t>
            </w:r>
          </w:p>
        </w:tc>
        <w:tc>
          <w:tcPr>
            <w:tcW w:w="992" w:type="dxa"/>
            <w:gridSpan w:val="2"/>
            <w:tcBorders>
              <w:left w:val="single" w:sz="4" w:space="0" w:color="000000" w:themeColor="text1"/>
              <w:right w:val="single" w:sz="4" w:space="0" w:color="000000" w:themeColor="text1"/>
            </w:tcBorders>
          </w:tcPr>
          <w:p w14:paraId="5C0F2E81" w14:textId="77777777" w:rsidR="00C54AF6" w:rsidRPr="00C54AF6" w:rsidRDefault="00C54AF6" w:rsidP="00C54AF6">
            <w:pPr>
              <w:jc w:val="both"/>
              <w:rPr>
                <w:b/>
                <w:sz w:val="16"/>
                <w:szCs w:val="16"/>
                <w:highlight w:val="green"/>
              </w:rPr>
            </w:pPr>
            <w:r w:rsidRPr="00C54AF6">
              <w:rPr>
                <w:sz w:val="16"/>
                <w:szCs w:val="16"/>
              </w:rPr>
              <w:t>90-94</w:t>
            </w:r>
          </w:p>
        </w:tc>
        <w:tc>
          <w:tcPr>
            <w:tcW w:w="1843" w:type="dxa"/>
            <w:vMerge/>
          </w:tcPr>
          <w:p w14:paraId="4D77FD6E" w14:textId="77777777" w:rsidR="00C54AF6" w:rsidRPr="00C54AF6" w:rsidRDefault="00C54AF6" w:rsidP="00C54AF6">
            <w:pPr>
              <w:jc w:val="both"/>
              <w:rPr>
                <w:b/>
                <w:sz w:val="16"/>
                <w:szCs w:val="16"/>
                <w:highlight w:val="green"/>
              </w:rPr>
            </w:pPr>
          </w:p>
        </w:tc>
        <w:tc>
          <w:tcPr>
            <w:tcW w:w="5528" w:type="dxa"/>
            <w:gridSpan w:val="2"/>
            <w:vMerge/>
          </w:tcPr>
          <w:p w14:paraId="0F423463" w14:textId="77777777" w:rsidR="00C54AF6" w:rsidRPr="00C54AF6" w:rsidRDefault="00C54AF6" w:rsidP="00C54AF6">
            <w:pPr>
              <w:jc w:val="both"/>
              <w:rPr>
                <w:sz w:val="16"/>
                <w:szCs w:val="16"/>
                <w:highlight w:val="green"/>
              </w:rPr>
            </w:pPr>
          </w:p>
        </w:tc>
      </w:tr>
      <w:tr w:rsidR="00C54AF6" w:rsidRPr="00C54AF6" w14:paraId="6F8C3594" w14:textId="77777777" w:rsidTr="00765595">
        <w:trPr>
          <w:trHeight w:val="973"/>
        </w:trPr>
        <w:tc>
          <w:tcPr>
            <w:tcW w:w="851" w:type="dxa"/>
            <w:tcBorders>
              <w:left w:val="single" w:sz="4" w:space="0" w:color="000000" w:themeColor="text1"/>
              <w:right w:val="single" w:sz="4" w:space="0" w:color="000000" w:themeColor="text1"/>
            </w:tcBorders>
          </w:tcPr>
          <w:p w14:paraId="34ECB608" w14:textId="77777777" w:rsidR="00C54AF6" w:rsidRPr="00C54AF6" w:rsidRDefault="00C54AF6" w:rsidP="00C54AF6">
            <w:pPr>
              <w:jc w:val="both"/>
              <w:rPr>
                <w:b/>
                <w:sz w:val="16"/>
                <w:szCs w:val="16"/>
                <w:highlight w:val="green"/>
              </w:rPr>
            </w:pPr>
            <w:r w:rsidRPr="00C54AF6">
              <w:rPr>
                <w:sz w:val="16"/>
                <w:szCs w:val="16"/>
                <w:lang w:val="en-US"/>
              </w:rPr>
              <w:t>B+</w:t>
            </w:r>
          </w:p>
        </w:tc>
        <w:tc>
          <w:tcPr>
            <w:tcW w:w="1276" w:type="dxa"/>
            <w:tcBorders>
              <w:left w:val="single" w:sz="4" w:space="0" w:color="000000" w:themeColor="text1"/>
              <w:right w:val="single" w:sz="4" w:space="0" w:color="000000" w:themeColor="text1"/>
            </w:tcBorders>
          </w:tcPr>
          <w:p w14:paraId="78101191" w14:textId="77777777" w:rsidR="00C54AF6" w:rsidRPr="00C54AF6" w:rsidRDefault="00C54AF6" w:rsidP="00C54AF6">
            <w:pPr>
              <w:jc w:val="both"/>
              <w:rPr>
                <w:b/>
                <w:sz w:val="16"/>
                <w:szCs w:val="16"/>
                <w:highlight w:val="green"/>
              </w:rPr>
            </w:pPr>
            <w:r w:rsidRPr="00C54AF6">
              <w:rPr>
                <w:sz w:val="16"/>
                <w:szCs w:val="16"/>
              </w:rPr>
              <w:t>3,33</w:t>
            </w:r>
          </w:p>
        </w:tc>
        <w:tc>
          <w:tcPr>
            <w:tcW w:w="992" w:type="dxa"/>
            <w:gridSpan w:val="2"/>
            <w:tcBorders>
              <w:left w:val="single" w:sz="4" w:space="0" w:color="000000" w:themeColor="text1"/>
              <w:right w:val="single" w:sz="4" w:space="0" w:color="000000" w:themeColor="text1"/>
            </w:tcBorders>
          </w:tcPr>
          <w:p w14:paraId="1B7EDE84" w14:textId="77777777" w:rsidR="00C54AF6" w:rsidRPr="00C54AF6" w:rsidRDefault="00C54AF6" w:rsidP="00C54AF6">
            <w:pPr>
              <w:jc w:val="both"/>
              <w:rPr>
                <w:b/>
                <w:sz w:val="16"/>
                <w:szCs w:val="16"/>
                <w:highlight w:val="green"/>
              </w:rPr>
            </w:pPr>
            <w:r w:rsidRPr="00C54AF6">
              <w:rPr>
                <w:sz w:val="16"/>
                <w:szCs w:val="16"/>
              </w:rPr>
              <w:t>85-89</w:t>
            </w:r>
          </w:p>
        </w:tc>
        <w:tc>
          <w:tcPr>
            <w:tcW w:w="1843" w:type="dxa"/>
            <w:vMerge w:val="restart"/>
            <w:tcBorders>
              <w:left w:val="single" w:sz="4" w:space="0" w:color="000000" w:themeColor="text1"/>
              <w:right w:val="single" w:sz="4" w:space="0" w:color="000000" w:themeColor="text1"/>
            </w:tcBorders>
          </w:tcPr>
          <w:p w14:paraId="6D2B24B9" w14:textId="77777777" w:rsidR="00C54AF6" w:rsidRPr="00C54AF6" w:rsidRDefault="00C54AF6" w:rsidP="00C54AF6">
            <w:pPr>
              <w:jc w:val="both"/>
              <w:rPr>
                <w:b/>
                <w:sz w:val="16"/>
                <w:szCs w:val="16"/>
                <w:highlight w:val="green"/>
                <w:lang w:val="kk-KZ"/>
              </w:rPr>
            </w:pPr>
            <w:r w:rsidRPr="00C54AF6">
              <w:rPr>
                <w:sz w:val="16"/>
                <w:szCs w:val="16"/>
                <w:lang w:val="kk-KZ"/>
              </w:rPr>
              <w:t xml:space="preserve">Жақсы </w:t>
            </w:r>
          </w:p>
        </w:tc>
        <w:tc>
          <w:tcPr>
            <w:tcW w:w="5528" w:type="dxa"/>
            <w:gridSpan w:val="2"/>
            <w:vMerge/>
          </w:tcPr>
          <w:p w14:paraId="2B2CC4F2" w14:textId="77777777" w:rsidR="00C54AF6" w:rsidRPr="00C54AF6" w:rsidRDefault="00C54AF6" w:rsidP="00C54AF6">
            <w:pPr>
              <w:jc w:val="both"/>
              <w:rPr>
                <w:sz w:val="16"/>
                <w:szCs w:val="16"/>
              </w:rPr>
            </w:pPr>
          </w:p>
        </w:tc>
      </w:tr>
      <w:tr w:rsidR="00C54AF6" w:rsidRPr="00C54AF6" w14:paraId="2CE3EF71" w14:textId="77777777" w:rsidTr="00765595">
        <w:trPr>
          <w:trHeight w:val="119"/>
        </w:trPr>
        <w:tc>
          <w:tcPr>
            <w:tcW w:w="851" w:type="dxa"/>
            <w:tcBorders>
              <w:left w:val="single" w:sz="4" w:space="0" w:color="000000" w:themeColor="text1"/>
              <w:right w:val="single" w:sz="4" w:space="0" w:color="000000" w:themeColor="text1"/>
            </w:tcBorders>
          </w:tcPr>
          <w:p w14:paraId="70F05B69" w14:textId="77777777" w:rsidR="00C54AF6" w:rsidRPr="00C54AF6" w:rsidRDefault="00C54AF6" w:rsidP="00C54AF6">
            <w:pPr>
              <w:jc w:val="both"/>
              <w:rPr>
                <w:b/>
                <w:sz w:val="16"/>
                <w:szCs w:val="16"/>
                <w:highlight w:val="green"/>
              </w:rPr>
            </w:pPr>
            <w:r w:rsidRPr="00C54AF6">
              <w:rPr>
                <w:sz w:val="16"/>
                <w:szCs w:val="16"/>
                <w:lang w:val="en-US"/>
              </w:rPr>
              <w:lastRenderedPageBreak/>
              <w:t>B</w:t>
            </w:r>
          </w:p>
        </w:tc>
        <w:tc>
          <w:tcPr>
            <w:tcW w:w="1276" w:type="dxa"/>
            <w:tcBorders>
              <w:left w:val="single" w:sz="4" w:space="0" w:color="000000" w:themeColor="text1"/>
              <w:right w:val="single" w:sz="4" w:space="0" w:color="000000" w:themeColor="text1"/>
            </w:tcBorders>
          </w:tcPr>
          <w:p w14:paraId="4FEFB3AB" w14:textId="77777777" w:rsidR="00C54AF6" w:rsidRPr="00C54AF6" w:rsidRDefault="00C54AF6" w:rsidP="00C54AF6">
            <w:pPr>
              <w:jc w:val="both"/>
              <w:rPr>
                <w:b/>
                <w:sz w:val="16"/>
                <w:szCs w:val="16"/>
                <w:highlight w:val="green"/>
              </w:rPr>
            </w:pPr>
            <w:r w:rsidRPr="00C54AF6">
              <w:rPr>
                <w:sz w:val="16"/>
                <w:szCs w:val="16"/>
              </w:rPr>
              <w:t>3,0</w:t>
            </w:r>
          </w:p>
        </w:tc>
        <w:tc>
          <w:tcPr>
            <w:tcW w:w="992" w:type="dxa"/>
            <w:gridSpan w:val="2"/>
            <w:tcBorders>
              <w:left w:val="single" w:sz="4" w:space="0" w:color="000000" w:themeColor="text1"/>
              <w:right w:val="single" w:sz="4" w:space="0" w:color="000000" w:themeColor="text1"/>
            </w:tcBorders>
          </w:tcPr>
          <w:p w14:paraId="39CC8FF2" w14:textId="77777777" w:rsidR="00C54AF6" w:rsidRPr="00C54AF6" w:rsidRDefault="00C54AF6" w:rsidP="00C54AF6">
            <w:pPr>
              <w:jc w:val="both"/>
              <w:rPr>
                <w:b/>
                <w:sz w:val="16"/>
                <w:szCs w:val="16"/>
                <w:highlight w:val="green"/>
              </w:rPr>
            </w:pPr>
            <w:r w:rsidRPr="00C54AF6">
              <w:rPr>
                <w:sz w:val="16"/>
                <w:szCs w:val="16"/>
              </w:rPr>
              <w:t>80-84</w:t>
            </w:r>
          </w:p>
        </w:tc>
        <w:tc>
          <w:tcPr>
            <w:tcW w:w="1843" w:type="dxa"/>
            <w:vMerge/>
          </w:tcPr>
          <w:p w14:paraId="77BB152C" w14:textId="77777777" w:rsidR="00C54AF6" w:rsidRPr="00C54AF6" w:rsidRDefault="00C54AF6" w:rsidP="00C54AF6">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5F282627" w14:textId="77777777" w:rsidR="00C54AF6" w:rsidRPr="00C54AF6" w:rsidRDefault="00C54AF6" w:rsidP="00C54AF6">
            <w:pPr>
              <w:jc w:val="both"/>
              <w:rPr>
                <w:b/>
                <w:sz w:val="16"/>
                <w:szCs w:val="16"/>
                <w:lang w:val="kk-KZ"/>
              </w:rPr>
            </w:pPr>
            <w:r w:rsidRPr="00C54AF6">
              <w:rPr>
                <w:b/>
                <w:sz w:val="16"/>
                <w:szCs w:val="16"/>
              </w:rPr>
              <w:t>Форматив</w:t>
            </w:r>
            <w:r w:rsidRPr="00C54AF6">
              <w:rPr>
                <w:b/>
                <w:sz w:val="16"/>
                <w:szCs w:val="16"/>
                <w:lang w:val="kk-KZ"/>
              </w:rPr>
              <w:t>ті және</w:t>
            </w:r>
            <w:r w:rsidRPr="00C54AF6">
              <w:rPr>
                <w:b/>
                <w:sz w:val="16"/>
                <w:szCs w:val="16"/>
              </w:rPr>
              <w:t xml:space="preserve"> </w:t>
            </w:r>
            <w:r w:rsidRPr="00C54AF6">
              <w:rPr>
                <w:b/>
                <w:sz w:val="16"/>
                <w:szCs w:val="16"/>
                <w:lang w:val="kk-KZ"/>
              </w:rPr>
              <w:t>жиынтық бағалау</w:t>
            </w:r>
          </w:p>
          <w:p w14:paraId="224C9909" w14:textId="01C38EC3" w:rsidR="00C54AF6" w:rsidRPr="00C54AF6" w:rsidRDefault="00C54AF6" w:rsidP="00C54AF6">
            <w:pPr>
              <w:jc w:val="both"/>
              <w:rPr>
                <w:sz w:val="16"/>
                <w:szCs w:val="16"/>
                <w:lang w:val="kk-KZ"/>
              </w:rPr>
            </w:pPr>
          </w:p>
        </w:tc>
        <w:tc>
          <w:tcPr>
            <w:tcW w:w="2268" w:type="dxa"/>
            <w:tcBorders>
              <w:left w:val="single" w:sz="4" w:space="0" w:color="000000" w:themeColor="text1"/>
              <w:right w:val="single" w:sz="4" w:space="0" w:color="000000" w:themeColor="text1"/>
            </w:tcBorders>
          </w:tcPr>
          <w:p w14:paraId="29C2AFED" w14:textId="41CBDFD1" w:rsidR="00C54AF6" w:rsidRPr="00C54AF6" w:rsidRDefault="00C54AF6" w:rsidP="00C54AF6">
            <w:pPr>
              <w:rPr>
                <w:color w:val="FF0000"/>
                <w:sz w:val="16"/>
                <w:szCs w:val="16"/>
                <w:u w:val="single"/>
                <w:lang w:val="kk-KZ"/>
              </w:rPr>
            </w:pPr>
            <w:r w:rsidRPr="00C54AF6">
              <w:rPr>
                <w:b/>
                <w:bCs/>
                <w:sz w:val="16"/>
                <w:szCs w:val="16"/>
                <w:lang w:val="kk-KZ"/>
              </w:rPr>
              <w:t>% мәндегі баллдар</w:t>
            </w:r>
          </w:p>
        </w:tc>
      </w:tr>
      <w:tr w:rsidR="00C54AF6" w:rsidRPr="00C54AF6" w14:paraId="6AC37EA1" w14:textId="77777777" w:rsidTr="00765595">
        <w:trPr>
          <w:trHeight w:val="135"/>
        </w:trPr>
        <w:tc>
          <w:tcPr>
            <w:tcW w:w="851" w:type="dxa"/>
            <w:tcBorders>
              <w:left w:val="single" w:sz="4" w:space="0" w:color="000000" w:themeColor="text1"/>
              <w:right w:val="single" w:sz="4" w:space="0" w:color="000000" w:themeColor="text1"/>
            </w:tcBorders>
          </w:tcPr>
          <w:p w14:paraId="3F657B72" w14:textId="77777777" w:rsidR="00C54AF6" w:rsidRPr="00C54AF6" w:rsidRDefault="00C54AF6" w:rsidP="00C54AF6">
            <w:pPr>
              <w:jc w:val="both"/>
              <w:rPr>
                <w:b/>
                <w:sz w:val="16"/>
                <w:szCs w:val="16"/>
                <w:highlight w:val="green"/>
              </w:rPr>
            </w:pPr>
            <w:r w:rsidRPr="00C54AF6">
              <w:rPr>
                <w:sz w:val="16"/>
                <w:szCs w:val="16"/>
                <w:lang w:val="en-US"/>
              </w:rPr>
              <w:t>B-</w:t>
            </w:r>
          </w:p>
        </w:tc>
        <w:tc>
          <w:tcPr>
            <w:tcW w:w="1276" w:type="dxa"/>
            <w:tcBorders>
              <w:left w:val="single" w:sz="4" w:space="0" w:color="000000" w:themeColor="text1"/>
              <w:right w:val="single" w:sz="4" w:space="0" w:color="000000" w:themeColor="text1"/>
            </w:tcBorders>
          </w:tcPr>
          <w:p w14:paraId="333DA380" w14:textId="77777777" w:rsidR="00C54AF6" w:rsidRPr="00C54AF6" w:rsidRDefault="00C54AF6" w:rsidP="00C54AF6">
            <w:pPr>
              <w:jc w:val="both"/>
              <w:rPr>
                <w:b/>
                <w:sz w:val="16"/>
                <w:szCs w:val="16"/>
                <w:highlight w:val="green"/>
              </w:rPr>
            </w:pPr>
            <w:r w:rsidRPr="00C54AF6">
              <w:rPr>
                <w:sz w:val="16"/>
                <w:szCs w:val="16"/>
              </w:rPr>
              <w:t>2,67</w:t>
            </w:r>
          </w:p>
        </w:tc>
        <w:tc>
          <w:tcPr>
            <w:tcW w:w="992" w:type="dxa"/>
            <w:gridSpan w:val="2"/>
            <w:tcBorders>
              <w:left w:val="single" w:sz="4" w:space="0" w:color="000000" w:themeColor="text1"/>
              <w:right w:val="single" w:sz="4" w:space="0" w:color="000000" w:themeColor="text1"/>
            </w:tcBorders>
          </w:tcPr>
          <w:p w14:paraId="5EB62C3B" w14:textId="77777777" w:rsidR="00C54AF6" w:rsidRPr="00C54AF6" w:rsidRDefault="00C54AF6" w:rsidP="00C54AF6">
            <w:pPr>
              <w:jc w:val="both"/>
              <w:rPr>
                <w:b/>
                <w:sz w:val="16"/>
                <w:szCs w:val="16"/>
                <w:highlight w:val="green"/>
              </w:rPr>
            </w:pPr>
            <w:r w:rsidRPr="00C54AF6">
              <w:rPr>
                <w:sz w:val="16"/>
                <w:szCs w:val="16"/>
              </w:rPr>
              <w:t>75-79</w:t>
            </w:r>
          </w:p>
        </w:tc>
        <w:tc>
          <w:tcPr>
            <w:tcW w:w="1843" w:type="dxa"/>
            <w:vMerge/>
          </w:tcPr>
          <w:p w14:paraId="0DCBBF42" w14:textId="77777777" w:rsidR="00C54AF6" w:rsidRPr="00C54AF6" w:rsidRDefault="00C54AF6" w:rsidP="00C54AF6">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5C750910" w14:textId="77777777" w:rsidR="00C54AF6" w:rsidRPr="00C54AF6" w:rsidRDefault="00C54AF6" w:rsidP="00C54AF6">
            <w:pPr>
              <w:jc w:val="both"/>
              <w:rPr>
                <w:sz w:val="16"/>
                <w:szCs w:val="16"/>
              </w:rPr>
            </w:pPr>
            <w:r w:rsidRPr="00C54AF6">
              <w:rPr>
                <w:sz w:val="16"/>
                <w:szCs w:val="16"/>
              </w:rPr>
              <w:t>Дәрістердегі белсенділік</w:t>
            </w:r>
          </w:p>
        </w:tc>
        <w:tc>
          <w:tcPr>
            <w:tcW w:w="2268" w:type="dxa"/>
            <w:tcBorders>
              <w:left w:val="single" w:sz="4" w:space="0" w:color="000000" w:themeColor="text1"/>
              <w:right w:val="single" w:sz="4" w:space="0" w:color="000000" w:themeColor="text1"/>
            </w:tcBorders>
          </w:tcPr>
          <w:p w14:paraId="10E98C99" w14:textId="39F6641E" w:rsidR="00C54AF6" w:rsidRPr="000E356C" w:rsidRDefault="00CD1F08" w:rsidP="00C54AF6">
            <w:pPr>
              <w:jc w:val="both"/>
              <w:rPr>
                <w:color w:val="000000" w:themeColor="text1"/>
                <w:sz w:val="16"/>
                <w:szCs w:val="16"/>
              </w:rPr>
            </w:pPr>
            <w:r>
              <w:rPr>
                <w:color w:val="000000" w:themeColor="text1"/>
                <w:sz w:val="16"/>
                <w:szCs w:val="16"/>
              </w:rPr>
              <w:t>5,0</w:t>
            </w:r>
          </w:p>
        </w:tc>
      </w:tr>
      <w:tr w:rsidR="00C54AF6" w:rsidRPr="00C54AF6" w14:paraId="065A4006" w14:textId="77777777" w:rsidTr="00765595">
        <w:trPr>
          <w:trHeight w:val="51"/>
        </w:trPr>
        <w:tc>
          <w:tcPr>
            <w:tcW w:w="851" w:type="dxa"/>
            <w:tcBorders>
              <w:left w:val="single" w:sz="4" w:space="0" w:color="000000" w:themeColor="text1"/>
              <w:right w:val="single" w:sz="4" w:space="0" w:color="000000" w:themeColor="text1"/>
            </w:tcBorders>
          </w:tcPr>
          <w:p w14:paraId="68DDD767" w14:textId="77777777" w:rsidR="00C54AF6" w:rsidRPr="00C54AF6" w:rsidRDefault="00C54AF6" w:rsidP="00C54AF6">
            <w:pPr>
              <w:jc w:val="both"/>
              <w:rPr>
                <w:b/>
                <w:sz w:val="16"/>
                <w:szCs w:val="16"/>
                <w:highlight w:val="green"/>
              </w:rPr>
            </w:pPr>
            <w:r w:rsidRPr="00C54AF6">
              <w:rPr>
                <w:sz w:val="16"/>
                <w:szCs w:val="16"/>
                <w:lang w:val="en-US"/>
              </w:rPr>
              <w:t>C+</w:t>
            </w:r>
          </w:p>
        </w:tc>
        <w:tc>
          <w:tcPr>
            <w:tcW w:w="1276" w:type="dxa"/>
            <w:tcBorders>
              <w:left w:val="single" w:sz="4" w:space="0" w:color="000000" w:themeColor="text1"/>
              <w:right w:val="single" w:sz="4" w:space="0" w:color="000000" w:themeColor="text1"/>
            </w:tcBorders>
          </w:tcPr>
          <w:p w14:paraId="219D805B" w14:textId="77777777" w:rsidR="00C54AF6" w:rsidRPr="00C54AF6" w:rsidRDefault="00C54AF6" w:rsidP="00C54AF6">
            <w:pPr>
              <w:jc w:val="both"/>
              <w:rPr>
                <w:b/>
                <w:sz w:val="16"/>
                <w:szCs w:val="16"/>
                <w:highlight w:val="green"/>
              </w:rPr>
            </w:pPr>
            <w:r w:rsidRPr="00C54AF6">
              <w:rPr>
                <w:sz w:val="16"/>
                <w:szCs w:val="16"/>
              </w:rPr>
              <w:t>2,33</w:t>
            </w:r>
          </w:p>
        </w:tc>
        <w:tc>
          <w:tcPr>
            <w:tcW w:w="992" w:type="dxa"/>
            <w:gridSpan w:val="2"/>
            <w:tcBorders>
              <w:left w:val="single" w:sz="4" w:space="0" w:color="000000" w:themeColor="text1"/>
              <w:right w:val="single" w:sz="4" w:space="0" w:color="000000" w:themeColor="text1"/>
            </w:tcBorders>
          </w:tcPr>
          <w:p w14:paraId="3251F927" w14:textId="77777777" w:rsidR="00C54AF6" w:rsidRPr="00C54AF6" w:rsidRDefault="00C54AF6" w:rsidP="00C54AF6">
            <w:pPr>
              <w:jc w:val="both"/>
              <w:rPr>
                <w:b/>
                <w:sz w:val="16"/>
                <w:szCs w:val="16"/>
                <w:highlight w:val="green"/>
              </w:rPr>
            </w:pPr>
            <w:r w:rsidRPr="00C54AF6">
              <w:rPr>
                <w:sz w:val="16"/>
                <w:szCs w:val="16"/>
              </w:rPr>
              <w:t>70-74</w:t>
            </w:r>
          </w:p>
        </w:tc>
        <w:tc>
          <w:tcPr>
            <w:tcW w:w="1843" w:type="dxa"/>
            <w:vMerge/>
          </w:tcPr>
          <w:p w14:paraId="0DD01BB2" w14:textId="77777777" w:rsidR="00C54AF6" w:rsidRPr="00C54AF6" w:rsidRDefault="00C54AF6" w:rsidP="00C54AF6">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03C33CEE" w14:textId="77777777" w:rsidR="00C54AF6" w:rsidRPr="00C54AF6" w:rsidRDefault="00C54AF6" w:rsidP="00C54AF6">
            <w:pPr>
              <w:jc w:val="both"/>
              <w:rPr>
                <w:sz w:val="16"/>
                <w:szCs w:val="16"/>
                <w:lang w:val="kk-KZ"/>
              </w:rPr>
            </w:pPr>
            <w:r w:rsidRPr="00C54AF6">
              <w:rPr>
                <w:sz w:val="16"/>
                <w:szCs w:val="16"/>
              </w:rPr>
              <w:t>Практикалық сабақтарда жұмыс істеу</w:t>
            </w:r>
            <w:r w:rsidRPr="00C54AF6">
              <w:rPr>
                <w:sz w:val="16"/>
                <w:szCs w:val="16"/>
                <w:lang w:val="kk-KZ"/>
              </w:rPr>
              <w:t>і</w:t>
            </w:r>
          </w:p>
        </w:tc>
        <w:tc>
          <w:tcPr>
            <w:tcW w:w="2268" w:type="dxa"/>
            <w:tcBorders>
              <w:left w:val="single" w:sz="4" w:space="0" w:color="000000" w:themeColor="text1"/>
              <w:right w:val="single" w:sz="4" w:space="0" w:color="000000" w:themeColor="text1"/>
            </w:tcBorders>
          </w:tcPr>
          <w:p w14:paraId="740531F3" w14:textId="2A9AEF1E" w:rsidR="00C54AF6" w:rsidRPr="000E356C" w:rsidRDefault="00CD1F08" w:rsidP="00C54AF6">
            <w:pPr>
              <w:jc w:val="both"/>
              <w:rPr>
                <w:color w:val="000000" w:themeColor="text1"/>
                <w:sz w:val="16"/>
                <w:szCs w:val="16"/>
                <w:lang w:val="kk-KZ"/>
              </w:rPr>
            </w:pPr>
            <w:r>
              <w:rPr>
                <w:color w:val="000000" w:themeColor="text1"/>
                <w:sz w:val="16"/>
                <w:szCs w:val="16"/>
                <w:lang w:val="kk-KZ"/>
              </w:rPr>
              <w:t>30</w:t>
            </w:r>
          </w:p>
        </w:tc>
      </w:tr>
      <w:tr w:rsidR="00C54AF6" w:rsidRPr="00C54AF6" w14:paraId="0F0570E3" w14:textId="77777777" w:rsidTr="00765595">
        <w:trPr>
          <w:trHeight w:val="181"/>
        </w:trPr>
        <w:tc>
          <w:tcPr>
            <w:tcW w:w="851" w:type="dxa"/>
            <w:tcBorders>
              <w:left w:val="single" w:sz="4" w:space="0" w:color="000000" w:themeColor="text1"/>
              <w:right w:val="single" w:sz="4" w:space="0" w:color="000000" w:themeColor="text1"/>
            </w:tcBorders>
            <w:shd w:val="clear" w:color="auto" w:fill="92D050"/>
          </w:tcPr>
          <w:p w14:paraId="4F56ECB0" w14:textId="77777777" w:rsidR="00C54AF6" w:rsidRPr="00C54AF6" w:rsidRDefault="00C54AF6" w:rsidP="00C54AF6">
            <w:pPr>
              <w:jc w:val="both"/>
              <w:rPr>
                <w:b/>
                <w:sz w:val="16"/>
                <w:szCs w:val="16"/>
                <w:highlight w:val="green"/>
              </w:rPr>
            </w:pPr>
            <w:r w:rsidRPr="00C54AF6">
              <w:rPr>
                <w:sz w:val="16"/>
                <w:szCs w:val="16"/>
                <w:lang w:val="en-US"/>
              </w:rPr>
              <w:t>C</w:t>
            </w:r>
          </w:p>
        </w:tc>
        <w:tc>
          <w:tcPr>
            <w:tcW w:w="1276" w:type="dxa"/>
            <w:tcBorders>
              <w:left w:val="single" w:sz="4" w:space="0" w:color="000000" w:themeColor="text1"/>
              <w:right w:val="single" w:sz="4" w:space="0" w:color="000000" w:themeColor="text1"/>
            </w:tcBorders>
            <w:shd w:val="clear" w:color="auto" w:fill="92D050"/>
          </w:tcPr>
          <w:p w14:paraId="54C2F2DA" w14:textId="77777777" w:rsidR="00C54AF6" w:rsidRPr="00C54AF6" w:rsidRDefault="00C54AF6" w:rsidP="00C54AF6">
            <w:pPr>
              <w:jc w:val="both"/>
              <w:rPr>
                <w:b/>
                <w:sz w:val="16"/>
                <w:szCs w:val="16"/>
                <w:highlight w:val="green"/>
              </w:rPr>
            </w:pPr>
            <w:r w:rsidRPr="00C54AF6">
              <w:rPr>
                <w:sz w:val="16"/>
                <w:szCs w:val="16"/>
              </w:rPr>
              <w:t>2,0</w:t>
            </w:r>
          </w:p>
        </w:tc>
        <w:tc>
          <w:tcPr>
            <w:tcW w:w="992" w:type="dxa"/>
            <w:gridSpan w:val="2"/>
            <w:tcBorders>
              <w:left w:val="single" w:sz="4" w:space="0" w:color="000000" w:themeColor="text1"/>
              <w:right w:val="single" w:sz="4" w:space="0" w:color="000000" w:themeColor="text1"/>
            </w:tcBorders>
            <w:shd w:val="clear" w:color="auto" w:fill="92D050"/>
          </w:tcPr>
          <w:p w14:paraId="55EB8A02" w14:textId="77777777" w:rsidR="00C54AF6" w:rsidRPr="00C54AF6" w:rsidRDefault="00C54AF6" w:rsidP="00C54AF6">
            <w:pPr>
              <w:jc w:val="both"/>
              <w:rPr>
                <w:b/>
                <w:sz w:val="16"/>
                <w:szCs w:val="16"/>
                <w:highlight w:val="green"/>
              </w:rPr>
            </w:pPr>
            <w:r w:rsidRPr="00C54AF6">
              <w:rPr>
                <w:sz w:val="16"/>
                <w:szCs w:val="16"/>
              </w:rPr>
              <w:t>65-69</w:t>
            </w:r>
          </w:p>
        </w:tc>
        <w:tc>
          <w:tcPr>
            <w:tcW w:w="1843" w:type="dxa"/>
            <w:vMerge w:val="restart"/>
            <w:tcBorders>
              <w:left w:val="single" w:sz="4" w:space="0" w:color="000000" w:themeColor="text1"/>
              <w:right w:val="single" w:sz="4" w:space="0" w:color="000000" w:themeColor="text1"/>
            </w:tcBorders>
            <w:shd w:val="clear" w:color="auto" w:fill="92D050"/>
          </w:tcPr>
          <w:p w14:paraId="481A4F62" w14:textId="77777777" w:rsidR="00C54AF6" w:rsidRPr="00C54AF6" w:rsidRDefault="00C54AF6" w:rsidP="00C54AF6">
            <w:pPr>
              <w:jc w:val="both"/>
              <w:rPr>
                <w:b/>
                <w:sz w:val="16"/>
                <w:szCs w:val="16"/>
                <w:highlight w:val="green"/>
                <w:lang w:val="kk-KZ"/>
              </w:rPr>
            </w:pPr>
            <w:r w:rsidRPr="00C54AF6">
              <w:rPr>
                <w:sz w:val="16"/>
                <w:szCs w:val="16"/>
                <w:lang w:val="kk-KZ"/>
              </w:rPr>
              <w:t xml:space="preserve">Қанағаттанарлық </w:t>
            </w:r>
          </w:p>
        </w:tc>
        <w:tc>
          <w:tcPr>
            <w:tcW w:w="3260" w:type="dxa"/>
            <w:tcBorders>
              <w:left w:val="single" w:sz="4" w:space="0" w:color="000000" w:themeColor="text1"/>
              <w:right w:val="single" w:sz="4" w:space="0" w:color="000000" w:themeColor="text1"/>
            </w:tcBorders>
          </w:tcPr>
          <w:p w14:paraId="34644894" w14:textId="77777777" w:rsidR="00C54AF6" w:rsidRPr="00C54AF6" w:rsidRDefault="00C54AF6" w:rsidP="00C54AF6">
            <w:pPr>
              <w:jc w:val="both"/>
              <w:rPr>
                <w:sz w:val="16"/>
                <w:szCs w:val="16"/>
              </w:rPr>
            </w:pPr>
            <w:r w:rsidRPr="00C54AF6">
              <w:rPr>
                <w:sz w:val="16"/>
                <w:szCs w:val="16"/>
                <w:lang w:val="kk-KZ"/>
              </w:rPr>
              <w:t>Өзіндік жұмысы</w:t>
            </w:r>
            <w:r w:rsidRPr="00C54AF6">
              <w:rPr>
                <w:sz w:val="16"/>
                <w:szCs w:val="16"/>
              </w:rPr>
              <w:t xml:space="preserve">                                      </w:t>
            </w:r>
          </w:p>
        </w:tc>
        <w:tc>
          <w:tcPr>
            <w:tcW w:w="2268" w:type="dxa"/>
            <w:tcBorders>
              <w:left w:val="single" w:sz="4" w:space="0" w:color="000000" w:themeColor="text1"/>
              <w:right w:val="single" w:sz="4" w:space="0" w:color="000000" w:themeColor="text1"/>
            </w:tcBorders>
          </w:tcPr>
          <w:p w14:paraId="064137C7" w14:textId="29E622B6" w:rsidR="00C54AF6" w:rsidRPr="000E356C" w:rsidRDefault="009C3198" w:rsidP="00C54AF6">
            <w:pPr>
              <w:jc w:val="both"/>
              <w:rPr>
                <w:color w:val="000000" w:themeColor="text1"/>
                <w:sz w:val="16"/>
                <w:szCs w:val="16"/>
                <w:lang w:val="kk-KZ"/>
              </w:rPr>
            </w:pPr>
            <w:r>
              <w:rPr>
                <w:color w:val="000000" w:themeColor="text1"/>
                <w:sz w:val="16"/>
                <w:szCs w:val="16"/>
              </w:rPr>
              <w:t>25</w:t>
            </w:r>
          </w:p>
        </w:tc>
      </w:tr>
      <w:tr w:rsidR="00C54AF6" w:rsidRPr="00C54AF6" w14:paraId="0EA554DF" w14:textId="77777777" w:rsidTr="00765595">
        <w:trPr>
          <w:trHeight w:val="87"/>
        </w:trPr>
        <w:tc>
          <w:tcPr>
            <w:tcW w:w="851" w:type="dxa"/>
            <w:tcBorders>
              <w:left w:val="single" w:sz="4" w:space="0" w:color="000000" w:themeColor="text1"/>
              <w:right w:val="single" w:sz="4" w:space="0" w:color="000000" w:themeColor="text1"/>
            </w:tcBorders>
            <w:shd w:val="clear" w:color="auto" w:fill="92D050"/>
          </w:tcPr>
          <w:p w14:paraId="5EC872A7" w14:textId="77777777" w:rsidR="00C54AF6" w:rsidRPr="00C54AF6" w:rsidRDefault="00C54AF6" w:rsidP="00C54AF6">
            <w:pPr>
              <w:jc w:val="both"/>
              <w:rPr>
                <w:b/>
                <w:sz w:val="16"/>
                <w:szCs w:val="16"/>
                <w:highlight w:val="green"/>
              </w:rPr>
            </w:pPr>
            <w:r w:rsidRPr="00C54AF6">
              <w:rPr>
                <w:sz w:val="16"/>
                <w:szCs w:val="16"/>
                <w:lang w:val="en-US"/>
              </w:rPr>
              <w:t>C-</w:t>
            </w:r>
          </w:p>
        </w:tc>
        <w:tc>
          <w:tcPr>
            <w:tcW w:w="1276" w:type="dxa"/>
            <w:tcBorders>
              <w:left w:val="single" w:sz="4" w:space="0" w:color="000000" w:themeColor="text1"/>
              <w:right w:val="single" w:sz="4" w:space="0" w:color="000000" w:themeColor="text1"/>
            </w:tcBorders>
            <w:shd w:val="clear" w:color="auto" w:fill="92D050"/>
          </w:tcPr>
          <w:p w14:paraId="4AE367BB" w14:textId="77777777" w:rsidR="00C54AF6" w:rsidRPr="00C54AF6" w:rsidRDefault="00C54AF6" w:rsidP="00C54AF6">
            <w:pPr>
              <w:jc w:val="both"/>
              <w:rPr>
                <w:b/>
                <w:sz w:val="16"/>
                <w:szCs w:val="16"/>
                <w:highlight w:val="green"/>
              </w:rPr>
            </w:pPr>
            <w:r w:rsidRPr="00C54AF6">
              <w:rPr>
                <w:sz w:val="16"/>
                <w:szCs w:val="16"/>
              </w:rPr>
              <w:t>1,67</w:t>
            </w:r>
          </w:p>
        </w:tc>
        <w:tc>
          <w:tcPr>
            <w:tcW w:w="992" w:type="dxa"/>
            <w:gridSpan w:val="2"/>
            <w:tcBorders>
              <w:left w:val="single" w:sz="4" w:space="0" w:color="000000" w:themeColor="text1"/>
              <w:right w:val="single" w:sz="4" w:space="0" w:color="000000" w:themeColor="text1"/>
            </w:tcBorders>
            <w:shd w:val="clear" w:color="auto" w:fill="92D050"/>
          </w:tcPr>
          <w:p w14:paraId="110F3C77" w14:textId="77777777" w:rsidR="00C54AF6" w:rsidRPr="00C54AF6" w:rsidRDefault="00C54AF6" w:rsidP="00C54AF6">
            <w:pPr>
              <w:jc w:val="both"/>
              <w:rPr>
                <w:b/>
                <w:sz w:val="16"/>
                <w:szCs w:val="16"/>
                <w:highlight w:val="green"/>
              </w:rPr>
            </w:pPr>
            <w:r w:rsidRPr="00C54AF6">
              <w:rPr>
                <w:sz w:val="16"/>
                <w:szCs w:val="16"/>
              </w:rPr>
              <w:t>60-64</w:t>
            </w:r>
          </w:p>
        </w:tc>
        <w:tc>
          <w:tcPr>
            <w:tcW w:w="1843" w:type="dxa"/>
            <w:vMerge/>
            <w:tcBorders>
              <w:left w:val="single" w:sz="4" w:space="0" w:color="000000" w:themeColor="text1"/>
              <w:right w:val="single" w:sz="4" w:space="0" w:color="000000" w:themeColor="text1"/>
            </w:tcBorders>
            <w:shd w:val="clear" w:color="auto" w:fill="92D050"/>
          </w:tcPr>
          <w:p w14:paraId="108F584E" w14:textId="77777777" w:rsidR="00C54AF6" w:rsidRPr="00C54AF6" w:rsidRDefault="00C54AF6" w:rsidP="00C54AF6">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663B6F37" w14:textId="77777777" w:rsidR="00C54AF6" w:rsidRPr="00C54AF6" w:rsidRDefault="00C54AF6" w:rsidP="00C54AF6">
            <w:pPr>
              <w:jc w:val="both"/>
              <w:rPr>
                <w:sz w:val="16"/>
                <w:szCs w:val="16"/>
                <w:lang w:val="kk-KZ"/>
              </w:rPr>
            </w:pPr>
            <w:r w:rsidRPr="00C54AF6">
              <w:rPr>
                <w:sz w:val="16"/>
                <w:szCs w:val="16"/>
              </w:rPr>
              <w:t>Жобалық және шығармашылық қызмет</w:t>
            </w:r>
            <w:r w:rsidRPr="00C54AF6">
              <w:rPr>
                <w:sz w:val="16"/>
                <w:szCs w:val="16"/>
                <w:lang w:val="kk-KZ"/>
              </w:rPr>
              <w:t>і</w:t>
            </w:r>
          </w:p>
        </w:tc>
        <w:tc>
          <w:tcPr>
            <w:tcW w:w="2268" w:type="dxa"/>
            <w:tcBorders>
              <w:left w:val="single" w:sz="4" w:space="0" w:color="000000" w:themeColor="text1"/>
              <w:right w:val="single" w:sz="4" w:space="0" w:color="000000" w:themeColor="text1"/>
            </w:tcBorders>
          </w:tcPr>
          <w:p w14:paraId="11268ABE" w14:textId="7C6E6799" w:rsidR="00C54AF6" w:rsidRPr="000E356C" w:rsidRDefault="00CD1F08" w:rsidP="00C54AF6">
            <w:pPr>
              <w:jc w:val="both"/>
              <w:rPr>
                <w:color w:val="000000" w:themeColor="text1"/>
                <w:sz w:val="16"/>
                <w:szCs w:val="16"/>
                <w:lang w:val="kk-KZ"/>
              </w:rPr>
            </w:pPr>
            <w:r>
              <w:rPr>
                <w:color w:val="000000" w:themeColor="text1"/>
                <w:sz w:val="16"/>
                <w:szCs w:val="16"/>
                <w:lang w:val="kk-KZ"/>
              </w:rPr>
              <w:t>-</w:t>
            </w:r>
          </w:p>
        </w:tc>
      </w:tr>
      <w:tr w:rsidR="00C54AF6" w:rsidRPr="00C54AF6" w14:paraId="4A2F371B" w14:textId="77777777" w:rsidTr="00765595">
        <w:trPr>
          <w:trHeight w:val="250"/>
        </w:trPr>
        <w:tc>
          <w:tcPr>
            <w:tcW w:w="851" w:type="dxa"/>
            <w:tcBorders>
              <w:left w:val="single" w:sz="4" w:space="0" w:color="000000" w:themeColor="text1"/>
              <w:bottom w:val="single" w:sz="4" w:space="0" w:color="auto"/>
              <w:right w:val="single" w:sz="4" w:space="0" w:color="000000" w:themeColor="text1"/>
            </w:tcBorders>
            <w:shd w:val="clear" w:color="auto" w:fill="92D050"/>
          </w:tcPr>
          <w:p w14:paraId="77B5AB2D" w14:textId="77777777" w:rsidR="00C54AF6" w:rsidRPr="00C54AF6" w:rsidRDefault="00C54AF6" w:rsidP="00C54AF6">
            <w:pPr>
              <w:jc w:val="both"/>
              <w:rPr>
                <w:b/>
                <w:sz w:val="16"/>
                <w:szCs w:val="16"/>
                <w:highlight w:val="green"/>
              </w:rPr>
            </w:pPr>
            <w:r w:rsidRPr="00C54AF6">
              <w:rPr>
                <w:sz w:val="16"/>
                <w:szCs w:val="16"/>
                <w:lang w:val="en-US"/>
              </w:rPr>
              <w:t>D+</w:t>
            </w:r>
          </w:p>
        </w:tc>
        <w:tc>
          <w:tcPr>
            <w:tcW w:w="1276" w:type="dxa"/>
            <w:tcBorders>
              <w:left w:val="single" w:sz="4" w:space="0" w:color="000000" w:themeColor="text1"/>
              <w:bottom w:val="single" w:sz="4" w:space="0" w:color="auto"/>
              <w:right w:val="single" w:sz="4" w:space="0" w:color="000000" w:themeColor="text1"/>
            </w:tcBorders>
            <w:shd w:val="clear" w:color="auto" w:fill="92D050"/>
          </w:tcPr>
          <w:p w14:paraId="0F74D815" w14:textId="77777777" w:rsidR="00C54AF6" w:rsidRPr="00C54AF6" w:rsidRDefault="00C54AF6" w:rsidP="00C54AF6">
            <w:pPr>
              <w:jc w:val="both"/>
              <w:rPr>
                <w:b/>
                <w:sz w:val="16"/>
                <w:szCs w:val="16"/>
                <w:highlight w:val="green"/>
              </w:rPr>
            </w:pPr>
            <w:r w:rsidRPr="00C54AF6">
              <w:rPr>
                <w:sz w:val="16"/>
                <w:szCs w:val="16"/>
              </w:rPr>
              <w:t>1,33</w:t>
            </w:r>
          </w:p>
        </w:tc>
        <w:tc>
          <w:tcPr>
            <w:tcW w:w="992" w:type="dxa"/>
            <w:gridSpan w:val="2"/>
            <w:tcBorders>
              <w:left w:val="single" w:sz="4" w:space="0" w:color="000000" w:themeColor="text1"/>
              <w:bottom w:val="single" w:sz="4" w:space="0" w:color="auto"/>
              <w:right w:val="single" w:sz="4" w:space="0" w:color="000000" w:themeColor="text1"/>
            </w:tcBorders>
            <w:shd w:val="clear" w:color="auto" w:fill="92D050"/>
          </w:tcPr>
          <w:p w14:paraId="1092657D" w14:textId="77777777" w:rsidR="00C54AF6" w:rsidRPr="00C54AF6" w:rsidRDefault="00C54AF6" w:rsidP="00C54AF6">
            <w:pPr>
              <w:jc w:val="both"/>
              <w:rPr>
                <w:b/>
                <w:sz w:val="16"/>
                <w:szCs w:val="16"/>
                <w:highlight w:val="green"/>
              </w:rPr>
            </w:pPr>
            <w:r w:rsidRPr="00C54AF6">
              <w:rPr>
                <w:sz w:val="16"/>
                <w:szCs w:val="16"/>
              </w:rPr>
              <w:t>55-59</w:t>
            </w:r>
          </w:p>
        </w:tc>
        <w:tc>
          <w:tcPr>
            <w:tcW w:w="1843" w:type="dxa"/>
            <w:vMerge/>
            <w:tcBorders>
              <w:left w:val="single" w:sz="4" w:space="0" w:color="000000" w:themeColor="text1"/>
              <w:right w:val="single" w:sz="4" w:space="0" w:color="000000" w:themeColor="text1"/>
            </w:tcBorders>
            <w:shd w:val="clear" w:color="auto" w:fill="92D050"/>
          </w:tcPr>
          <w:p w14:paraId="5B4C274D" w14:textId="77777777" w:rsidR="00C54AF6" w:rsidRPr="00C54AF6" w:rsidRDefault="00C54AF6" w:rsidP="00C54AF6">
            <w:pPr>
              <w:jc w:val="both"/>
              <w:rPr>
                <w:sz w:val="16"/>
                <w:szCs w:val="16"/>
                <w:lang w:val="kk-KZ"/>
              </w:rPr>
            </w:pPr>
          </w:p>
        </w:tc>
        <w:tc>
          <w:tcPr>
            <w:tcW w:w="3260" w:type="dxa"/>
            <w:tcBorders>
              <w:left w:val="single" w:sz="4" w:space="0" w:color="000000" w:themeColor="text1"/>
              <w:bottom w:val="single" w:sz="4" w:space="0" w:color="auto"/>
              <w:right w:val="single" w:sz="4" w:space="0" w:color="000000" w:themeColor="text1"/>
            </w:tcBorders>
          </w:tcPr>
          <w:p w14:paraId="138CAC56" w14:textId="77777777" w:rsidR="00C54AF6" w:rsidRPr="00C54AF6" w:rsidRDefault="00C54AF6" w:rsidP="00C54AF6">
            <w:pPr>
              <w:jc w:val="both"/>
              <w:rPr>
                <w:sz w:val="16"/>
                <w:szCs w:val="16"/>
              </w:rPr>
            </w:pPr>
            <w:r w:rsidRPr="00C54AF6">
              <w:rPr>
                <w:sz w:val="16"/>
                <w:szCs w:val="16"/>
                <w:lang w:val="kk-KZ"/>
              </w:rPr>
              <w:t xml:space="preserve">Қорытынды бақылау </w:t>
            </w:r>
            <w:r w:rsidRPr="00C54AF6">
              <w:rPr>
                <w:sz w:val="16"/>
                <w:szCs w:val="16"/>
              </w:rPr>
              <w:t>(</w:t>
            </w:r>
            <w:r w:rsidRPr="00C54AF6">
              <w:rPr>
                <w:sz w:val="16"/>
                <w:szCs w:val="16"/>
                <w:lang w:val="kk-KZ"/>
              </w:rPr>
              <w:t>емтиха</w:t>
            </w:r>
            <w:r w:rsidRPr="00C54AF6">
              <w:rPr>
                <w:sz w:val="16"/>
                <w:szCs w:val="16"/>
              </w:rPr>
              <w:t xml:space="preserve">н)                                                          </w:t>
            </w:r>
          </w:p>
        </w:tc>
        <w:tc>
          <w:tcPr>
            <w:tcW w:w="2268" w:type="dxa"/>
            <w:tcBorders>
              <w:left w:val="single" w:sz="4" w:space="0" w:color="000000" w:themeColor="text1"/>
              <w:bottom w:val="single" w:sz="4" w:space="0" w:color="auto"/>
              <w:right w:val="single" w:sz="4" w:space="0" w:color="000000" w:themeColor="text1"/>
            </w:tcBorders>
          </w:tcPr>
          <w:p w14:paraId="16BC2048" w14:textId="77777777" w:rsidR="00C54AF6" w:rsidRPr="00C54AF6" w:rsidRDefault="00C54AF6" w:rsidP="00C54AF6">
            <w:pPr>
              <w:jc w:val="both"/>
              <w:rPr>
                <w:sz w:val="16"/>
                <w:szCs w:val="16"/>
              </w:rPr>
            </w:pPr>
            <w:r w:rsidRPr="00C54AF6">
              <w:rPr>
                <w:sz w:val="16"/>
                <w:szCs w:val="16"/>
              </w:rPr>
              <w:t>40</w:t>
            </w:r>
          </w:p>
        </w:tc>
      </w:tr>
      <w:tr w:rsidR="00C54AF6" w:rsidRPr="00C54AF6" w14:paraId="5C0AAD70" w14:textId="77777777" w:rsidTr="00765595">
        <w:trPr>
          <w:trHeight w:val="146"/>
        </w:trPr>
        <w:tc>
          <w:tcPr>
            <w:tcW w:w="851" w:type="dxa"/>
            <w:tcBorders>
              <w:top w:val="single" w:sz="4" w:space="0" w:color="auto"/>
              <w:left w:val="single" w:sz="4" w:space="0" w:color="auto"/>
              <w:bottom w:val="single" w:sz="4" w:space="0" w:color="auto"/>
              <w:right w:val="single" w:sz="4" w:space="0" w:color="auto"/>
            </w:tcBorders>
            <w:shd w:val="clear" w:color="auto" w:fill="92D050"/>
          </w:tcPr>
          <w:p w14:paraId="1061F58E" w14:textId="77777777" w:rsidR="00C54AF6" w:rsidRPr="00C54AF6" w:rsidRDefault="00C54AF6" w:rsidP="00C54AF6">
            <w:pPr>
              <w:rPr>
                <w:sz w:val="16"/>
                <w:szCs w:val="16"/>
                <w:highlight w:val="green"/>
              </w:rPr>
            </w:pPr>
            <w:r w:rsidRPr="00C54AF6">
              <w:rPr>
                <w:sz w:val="16"/>
                <w:szCs w:val="16"/>
              </w:rPr>
              <w:t>D</w:t>
            </w: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19160DE6" w14:textId="77777777" w:rsidR="00C54AF6" w:rsidRPr="00C54AF6" w:rsidRDefault="00C54AF6" w:rsidP="00C54AF6">
            <w:pPr>
              <w:rPr>
                <w:sz w:val="16"/>
                <w:szCs w:val="16"/>
                <w:highlight w:val="green"/>
              </w:rPr>
            </w:pPr>
            <w:r w:rsidRPr="00C54AF6">
              <w:rPr>
                <w:sz w:val="16"/>
                <w:szCs w:val="16"/>
              </w:rPr>
              <w:t>1,0</w:t>
            </w:r>
          </w:p>
        </w:tc>
        <w:tc>
          <w:tcPr>
            <w:tcW w:w="992" w:type="dxa"/>
            <w:gridSpan w:val="2"/>
            <w:tcBorders>
              <w:top w:val="single" w:sz="4" w:space="0" w:color="auto"/>
              <w:left w:val="single" w:sz="4" w:space="0" w:color="auto"/>
              <w:bottom w:val="single" w:sz="4" w:space="0" w:color="auto"/>
              <w:right w:val="single" w:sz="4" w:space="0" w:color="000000" w:themeColor="text1"/>
            </w:tcBorders>
            <w:shd w:val="clear" w:color="auto" w:fill="92D050"/>
          </w:tcPr>
          <w:p w14:paraId="7E1FE4B4" w14:textId="77777777" w:rsidR="00C54AF6" w:rsidRPr="00C54AF6" w:rsidRDefault="00C54AF6" w:rsidP="00C54AF6">
            <w:pPr>
              <w:rPr>
                <w:sz w:val="16"/>
                <w:szCs w:val="16"/>
                <w:highlight w:val="green"/>
              </w:rPr>
            </w:pPr>
            <w:r w:rsidRPr="00C54AF6">
              <w:rPr>
                <w:sz w:val="16"/>
                <w:szCs w:val="16"/>
              </w:rPr>
              <w:t>50-54</w:t>
            </w:r>
          </w:p>
        </w:tc>
        <w:tc>
          <w:tcPr>
            <w:tcW w:w="1843" w:type="dxa"/>
            <w:vMerge/>
            <w:tcBorders>
              <w:left w:val="single" w:sz="4" w:space="0" w:color="000000" w:themeColor="text1"/>
              <w:right w:val="single" w:sz="4" w:space="0" w:color="000000" w:themeColor="text1"/>
            </w:tcBorders>
            <w:shd w:val="clear" w:color="auto" w:fill="92D050"/>
          </w:tcPr>
          <w:p w14:paraId="2895B76A" w14:textId="77777777" w:rsidR="00C54AF6" w:rsidRPr="00C54AF6" w:rsidRDefault="00C54AF6" w:rsidP="00C54AF6">
            <w:pPr>
              <w:rPr>
                <w:sz w:val="16"/>
                <w:szCs w:val="16"/>
                <w:highlight w:val="green"/>
              </w:rPr>
            </w:pPr>
          </w:p>
        </w:tc>
        <w:tc>
          <w:tcPr>
            <w:tcW w:w="3260" w:type="dxa"/>
            <w:vMerge w:val="restart"/>
            <w:tcBorders>
              <w:top w:val="single" w:sz="4" w:space="0" w:color="auto"/>
              <w:left w:val="single" w:sz="4" w:space="0" w:color="000000" w:themeColor="text1"/>
              <w:right w:val="single" w:sz="4" w:space="0" w:color="auto"/>
            </w:tcBorders>
          </w:tcPr>
          <w:p w14:paraId="12AA3840" w14:textId="77777777" w:rsidR="00C54AF6" w:rsidRPr="00C54AF6" w:rsidRDefault="00C54AF6" w:rsidP="00C54AF6">
            <w:pPr>
              <w:rPr>
                <w:sz w:val="16"/>
                <w:szCs w:val="16"/>
              </w:rPr>
            </w:pPr>
            <w:r w:rsidRPr="00C54AF6">
              <w:rPr>
                <w:sz w:val="16"/>
                <w:szCs w:val="16"/>
                <w:lang w:val="kk-KZ"/>
              </w:rPr>
              <w:t>ЖИЫНТЫҒЫ</w:t>
            </w:r>
            <w:r w:rsidRPr="00C54AF6">
              <w:rPr>
                <w:sz w:val="16"/>
                <w:szCs w:val="16"/>
              </w:rPr>
              <w:t xml:space="preserve">                                      </w:t>
            </w:r>
          </w:p>
        </w:tc>
        <w:tc>
          <w:tcPr>
            <w:tcW w:w="2268" w:type="dxa"/>
            <w:vMerge w:val="restart"/>
            <w:tcBorders>
              <w:top w:val="single" w:sz="4" w:space="0" w:color="auto"/>
              <w:left w:val="single" w:sz="4" w:space="0" w:color="auto"/>
              <w:right w:val="single" w:sz="4" w:space="0" w:color="auto"/>
            </w:tcBorders>
          </w:tcPr>
          <w:p w14:paraId="273CA174" w14:textId="77777777" w:rsidR="00C54AF6" w:rsidRPr="00C54AF6" w:rsidRDefault="00C54AF6" w:rsidP="00C54AF6">
            <w:pPr>
              <w:rPr>
                <w:sz w:val="16"/>
                <w:szCs w:val="16"/>
              </w:rPr>
            </w:pPr>
            <w:r w:rsidRPr="00C54AF6">
              <w:rPr>
                <w:sz w:val="16"/>
                <w:szCs w:val="16"/>
              </w:rPr>
              <w:t xml:space="preserve">100 </w:t>
            </w:r>
          </w:p>
        </w:tc>
      </w:tr>
      <w:tr w:rsidR="00C54AF6" w:rsidRPr="00C54AF6" w14:paraId="3EF8C8D7" w14:textId="77777777" w:rsidTr="00765595">
        <w:trPr>
          <w:trHeight w:val="146"/>
        </w:trPr>
        <w:tc>
          <w:tcPr>
            <w:tcW w:w="851" w:type="dxa"/>
            <w:tcBorders>
              <w:top w:val="single" w:sz="4" w:space="0" w:color="auto"/>
              <w:left w:val="single" w:sz="4" w:space="0" w:color="auto"/>
              <w:bottom w:val="single" w:sz="4" w:space="0" w:color="auto"/>
              <w:right w:val="single" w:sz="4" w:space="0" w:color="auto"/>
            </w:tcBorders>
            <w:shd w:val="clear" w:color="auto" w:fill="92D050"/>
            <w:vAlign w:val="center"/>
          </w:tcPr>
          <w:p w14:paraId="20AC9AC6" w14:textId="77777777" w:rsidR="00C54AF6" w:rsidRPr="00C54AF6" w:rsidRDefault="00C54AF6" w:rsidP="00C54AF6">
            <w:pPr>
              <w:rPr>
                <w:sz w:val="16"/>
                <w:szCs w:val="16"/>
              </w:rPr>
            </w:pPr>
            <w:r w:rsidRPr="00C54AF6">
              <w:rPr>
                <w:color w:val="000000"/>
                <w:sz w:val="16"/>
                <w:szCs w:val="16"/>
              </w:rPr>
              <w:t>FX</w:t>
            </w:r>
          </w:p>
        </w:tc>
        <w:tc>
          <w:tcPr>
            <w:tcW w:w="1276" w:type="dxa"/>
            <w:tcBorders>
              <w:top w:val="single" w:sz="4" w:space="0" w:color="auto"/>
              <w:left w:val="single" w:sz="4" w:space="0" w:color="auto"/>
              <w:bottom w:val="single" w:sz="4" w:space="0" w:color="auto"/>
              <w:right w:val="single" w:sz="4" w:space="0" w:color="auto"/>
            </w:tcBorders>
            <w:shd w:val="clear" w:color="auto" w:fill="92D050"/>
            <w:vAlign w:val="center"/>
          </w:tcPr>
          <w:p w14:paraId="18BA65CA" w14:textId="77777777" w:rsidR="00C54AF6" w:rsidRPr="00C54AF6" w:rsidRDefault="00C54AF6" w:rsidP="00C54AF6">
            <w:pPr>
              <w:rPr>
                <w:sz w:val="16"/>
                <w:szCs w:val="16"/>
              </w:rPr>
            </w:pPr>
            <w:r w:rsidRPr="00C54AF6">
              <w:rPr>
                <w:color w:val="000000"/>
                <w:sz w:val="16"/>
                <w:szCs w:val="16"/>
              </w:rPr>
              <w:t>0,5</w:t>
            </w:r>
          </w:p>
        </w:tc>
        <w:tc>
          <w:tcPr>
            <w:tcW w:w="992"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14:paraId="41DFB147" w14:textId="77777777" w:rsidR="00C54AF6" w:rsidRPr="00C54AF6" w:rsidRDefault="00C54AF6" w:rsidP="00C54AF6">
            <w:pPr>
              <w:rPr>
                <w:sz w:val="16"/>
                <w:szCs w:val="16"/>
              </w:rPr>
            </w:pPr>
            <w:r w:rsidRPr="00C54AF6">
              <w:rPr>
                <w:color w:val="000000"/>
                <w:sz w:val="16"/>
                <w:szCs w:val="16"/>
              </w:rPr>
              <w:t>25-49</w:t>
            </w:r>
          </w:p>
        </w:tc>
        <w:tc>
          <w:tcPr>
            <w:tcW w:w="1843" w:type="dxa"/>
            <w:vMerge w:val="restart"/>
            <w:tcBorders>
              <w:right w:val="single" w:sz="4" w:space="0" w:color="000000" w:themeColor="text1"/>
            </w:tcBorders>
            <w:shd w:val="clear" w:color="auto" w:fill="92D050"/>
          </w:tcPr>
          <w:p w14:paraId="3DA0C1CA" w14:textId="77777777" w:rsidR="00C54AF6" w:rsidRPr="00C54AF6" w:rsidRDefault="00C54AF6" w:rsidP="00C54AF6">
            <w:pPr>
              <w:rPr>
                <w:sz w:val="16"/>
                <w:szCs w:val="16"/>
                <w:highlight w:val="green"/>
              </w:rPr>
            </w:pPr>
            <w:r w:rsidRPr="00C54AF6">
              <w:rPr>
                <w:sz w:val="16"/>
                <w:szCs w:val="16"/>
                <w:lang w:val="kk-KZ"/>
              </w:rPr>
              <w:t xml:space="preserve">Қанағаттанарлықсыз </w:t>
            </w:r>
          </w:p>
        </w:tc>
        <w:tc>
          <w:tcPr>
            <w:tcW w:w="3260" w:type="dxa"/>
            <w:vMerge/>
            <w:tcBorders>
              <w:left w:val="single" w:sz="4" w:space="0" w:color="000000" w:themeColor="text1"/>
              <w:right w:val="single" w:sz="4" w:space="0" w:color="auto"/>
            </w:tcBorders>
          </w:tcPr>
          <w:p w14:paraId="5B3749C8" w14:textId="77777777" w:rsidR="00C54AF6" w:rsidRPr="00C54AF6" w:rsidRDefault="00C54AF6" w:rsidP="00C54AF6">
            <w:pPr>
              <w:rPr>
                <w:sz w:val="16"/>
                <w:szCs w:val="16"/>
                <w:lang w:val="kk-KZ"/>
              </w:rPr>
            </w:pPr>
          </w:p>
        </w:tc>
        <w:tc>
          <w:tcPr>
            <w:tcW w:w="2268" w:type="dxa"/>
            <w:vMerge/>
            <w:tcBorders>
              <w:left w:val="single" w:sz="4" w:space="0" w:color="auto"/>
              <w:right w:val="single" w:sz="4" w:space="0" w:color="auto"/>
            </w:tcBorders>
          </w:tcPr>
          <w:p w14:paraId="731670F8" w14:textId="77777777" w:rsidR="00C54AF6" w:rsidRPr="00C54AF6" w:rsidRDefault="00C54AF6" w:rsidP="00C54AF6">
            <w:pPr>
              <w:rPr>
                <w:sz w:val="16"/>
                <w:szCs w:val="16"/>
              </w:rPr>
            </w:pPr>
          </w:p>
        </w:tc>
      </w:tr>
      <w:tr w:rsidR="00C54AF6" w:rsidRPr="00C54AF6" w14:paraId="49E8F712" w14:textId="77777777" w:rsidTr="00765595">
        <w:trPr>
          <w:trHeight w:val="45"/>
        </w:trPr>
        <w:tc>
          <w:tcPr>
            <w:tcW w:w="851" w:type="dxa"/>
            <w:tcBorders>
              <w:top w:val="single" w:sz="4" w:space="0" w:color="auto"/>
              <w:left w:val="single" w:sz="4" w:space="0" w:color="auto"/>
              <w:bottom w:val="single" w:sz="4" w:space="0" w:color="auto"/>
              <w:right w:val="single" w:sz="4" w:space="0" w:color="auto"/>
            </w:tcBorders>
            <w:shd w:val="clear" w:color="auto" w:fill="92D050"/>
            <w:vAlign w:val="center"/>
          </w:tcPr>
          <w:p w14:paraId="693DA590" w14:textId="77777777" w:rsidR="00C54AF6" w:rsidRPr="00C54AF6" w:rsidRDefault="00C54AF6" w:rsidP="00C54AF6">
            <w:pPr>
              <w:rPr>
                <w:sz w:val="16"/>
                <w:szCs w:val="16"/>
              </w:rPr>
            </w:pPr>
            <w:r w:rsidRPr="00C54AF6">
              <w:rPr>
                <w:color w:val="000000"/>
                <w:sz w:val="16"/>
                <w:szCs w:val="16"/>
              </w:rPr>
              <w:t>F</w:t>
            </w:r>
          </w:p>
        </w:tc>
        <w:tc>
          <w:tcPr>
            <w:tcW w:w="1276" w:type="dxa"/>
            <w:tcBorders>
              <w:top w:val="single" w:sz="4" w:space="0" w:color="auto"/>
              <w:left w:val="single" w:sz="4" w:space="0" w:color="auto"/>
              <w:bottom w:val="single" w:sz="4" w:space="0" w:color="auto"/>
              <w:right w:val="single" w:sz="4" w:space="0" w:color="auto"/>
            </w:tcBorders>
            <w:shd w:val="clear" w:color="auto" w:fill="92D050"/>
            <w:vAlign w:val="center"/>
          </w:tcPr>
          <w:p w14:paraId="7D056DC2" w14:textId="77777777" w:rsidR="00C54AF6" w:rsidRPr="00C54AF6" w:rsidRDefault="00C54AF6" w:rsidP="00C54AF6">
            <w:pPr>
              <w:rPr>
                <w:sz w:val="16"/>
                <w:szCs w:val="16"/>
              </w:rPr>
            </w:pPr>
            <w:r w:rsidRPr="00C54AF6">
              <w:rPr>
                <w:color w:val="000000"/>
                <w:sz w:val="16"/>
                <w:szCs w:val="16"/>
              </w:rPr>
              <w:t>0</w:t>
            </w:r>
          </w:p>
        </w:tc>
        <w:tc>
          <w:tcPr>
            <w:tcW w:w="992"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14:paraId="5450B39F" w14:textId="77777777" w:rsidR="00C54AF6" w:rsidRPr="00C54AF6" w:rsidRDefault="00C54AF6" w:rsidP="00C54AF6">
            <w:pPr>
              <w:rPr>
                <w:sz w:val="16"/>
                <w:szCs w:val="16"/>
              </w:rPr>
            </w:pPr>
            <w:r w:rsidRPr="00C54AF6">
              <w:rPr>
                <w:color w:val="000000"/>
                <w:sz w:val="16"/>
                <w:szCs w:val="16"/>
              </w:rPr>
              <w:t>0-24</w:t>
            </w:r>
          </w:p>
        </w:tc>
        <w:tc>
          <w:tcPr>
            <w:tcW w:w="1843" w:type="dxa"/>
            <w:vMerge/>
            <w:tcBorders>
              <w:bottom w:val="single" w:sz="4" w:space="0" w:color="000000"/>
              <w:right w:val="single" w:sz="4" w:space="0" w:color="000000" w:themeColor="text1"/>
            </w:tcBorders>
            <w:shd w:val="clear" w:color="auto" w:fill="92D050"/>
          </w:tcPr>
          <w:p w14:paraId="3707B640" w14:textId="77777777" w:rsidR="00C54AF6" w:rsidRPr="00C54AF6" w:rsidRDefault="00C54AF6" w:rsidP="00C54AF6">
            <w:pPr>
              <w:rPr>
                <w:sz w:val="16"/>
                <w:szCs w:val="16"/>
                <w:highlight w:val="green"/>
              </w:rPr>
            </w:pPr>
          </w:p>
        </w:tc>
        <w:tc>
          <w:tcPr>
            <w:tcW w:w="3260" w:type="dxa"/>
            <w:vMerge/>
            <w:tcBorders>
              <w:left w:val="single" w:sz="4" w:space="0" w:color="000000" w:themeColor="text1"/>
              <w:bottom w:val="single" w:sz="4" w:space="0" w:color="auto"/>
              <w:right w:val="single" w:sz="4" w:space="0" w:color="auto"/>
            </w:tcBorders>
          </w:tcPr>
          <w:p w14:paraId="3DE786C6" w14:textId="77777777" w:rsidR="00C54AF6" w:rsidRPr="00C54AF6" w:rsidRDefault="00C54AF6" w:rsidP="00C54AF6">
            <w:pPr>
              <w:rPr>
                <w:sz w:val="16"/>
                <w:szCs w:val="16"/>
                <w:lang w:val="kk-KZ"/>
              </w:rPr>
            </w:pPr>
          </w:p>
        </w:tc>
        <w:tc>
          <w:tcPr>
            <w:tcW w:w="2268" w:type="dxa"/>
            <w:vMerge/>
            <w:tcBorders>
              <w:left w:val="single" w:sz="4" w:space="0" w:color="auto"/>
              <w:bottom w:val="single" w:sz="4" w:space="0" w:color="auto"/>
              <w:right w:val="single" w:sz="4" w:space="0" w:color="auto"/>
            </w:tcBorders>
          </w:tcPr>
          <w:p w14:paraId="762A2561" w14:textId="77777777" w:rsidR="00C54AF6" w:rsidRPr="00C54AF6" w:rsidRDefault="00C54AF6" w:rsidP="00C54AF6">
            <w:pPr>
              <w:rPr>
                <w:sz w:val="16"/>
                <w:szCs w:val="16"/>
              </w:rPr>
            </w:pPr>
          </w:p>
        </w:tc>
      </w:tr>
      <w:tr w:rsidR="00C54AF6" w:rsidRPr="00C54AF6" w14:paraId="2F3F00C1" w14:textId="77777777" w:rsidTr="00765595">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095B38B2" w14:textId="77777777" w:rsidR="00C54AF6" w:rsidRPr="00C54AF6" w:rsidRDefault="00C54AF6" w:rsidP="00C54AF6">
            <w:pPr>
              <w:tabs>
                <w:tab w:val="left" w:pos="1276"/>
              </w:tabs>
              <w:jc w:val="center"/>
              <w:rPr>
                <w:b/>
                <w:sz w:val="8"/>
                <w:szCs w:val="8"/>
              </w:rPr>
            </w:pPr>
          </w:p>
          <w:p w14:paraId="0B9ABF43" w14:textId="77777777" w:rsidR="00C54AF6" w:rsidRPr="00C54AF6" w:rsidRDefault="00C54AF6" w:rsidP="00C54AF6">
            <w:pPr>
              <w:jc w:val="center"/>
              <w:rPr>
                <w:b/>
                <w:bCs/>
                <w:sz w:val="20"/>
                <w:szCs w:val="20"/>
              </w:rPr>
            </w:pPr>
            <w:r w:rsidRPr="00C54AF6">
              <w:rPr>
                <w:b/>
                <w:bCs/>
                <w:sz w:val="20"/>
                <w:szCs w:val="20"/>
              </w:rPr>
              <w:t>Оқу курсының мазмұнын іске асыру күнтізбесі (кестесі). Оқыту</w:t>
            </w:r>
            <w:r w:rsidRPr="00C54AF6">
              <w:rPr>
                <w:b/>
                <w:bCs/>
                <w:sz w:val="20"/>
                <w:szCs w:val="20"/>
                <w:lang w:val="kk-KZ"/>
              </w:rPr>
              <w:t xml:space="preserve">дың </w:t>
            </w:r>
            <w:r w:rsidRPr="00C54AF6">
              <w:rPr>
                <w:b/>
                <w:bCs/>
                <w:sz w:val="20"/>
                <w:szCs w:val="20"/>
              </w:rPr>
              <w:t>және</w:t>
            </w:r>
            <w:r w:rsidRPr="00C54AF6">
              <w:rPr>
                <w:b/>
                <w:bCs/>
                <w:sz w:val="20"/>
                <w:szCs w:val="20"/>
                <w:lang w:val="kk-KZ"/>
              </w:rPr>
              <w:t xml:space="preserve"> білім берудің</w:t>
            </w:r>
            <w:r w:rsidRPr="00C54AF6">
              <w:rPr>
                <w:b/>
                <w:bCs/>
                <w:sz w:val="20"/>
                <w:szCs w:val="20"/>
              </w:rPr>
              <w:t xml:space="preserve"> әдістері.</w:t>
            </w:r>
          </w:p>
          <w:p w14:paraId="4AA82277" w14:textId="77777777" w:rsidR="00C54AF6" w:rsidRPr="00C54AF6" w:rsidRDefault="00C54AF6" w:rsidP="00C54AF6">
            <w:pPr>
              <w:jc w:val="center"/>
              <w:rPr>
                <w:b/>
                <w:sz w:val="8"/>
                <w:szCs w:val="8"/>
              </w:rPr>
            </w:pPr>
          </w:p>
        </w:tc>
      </w:tr>
    </w:tbl>
    <w:p w14:paraId="1F0CB792" w14:textId="77777777" w:rsidR="00C54AF6" w:rsidRPr="00C54AF6" w:rsidRDefault="00C54AF6" w:rsidP="00C54AF6"/>
    <w:tbl>
      <w:tblPr>
        <w:tblStyle w:val="ae"/>
        <w:tblW w:w="10490" w:type="dxa"/>
        <w:tblInd w:w="-856" w:type="dxa"/>
        <w:tblLook w:val="04A0" w:firstRow="1" w:lastRow="0" w:firstColumn="1" w:lastColumn="0" w:noHBand="0" w:noVBand="1"/>
      </w:tblPr>
      <w:tblGrid>
        <w:gridCol w:w="991"/>
        <w:gridCol w:w="7759"/>
        <w:gridCol w:w="750"/>
        <w:gridCol w:w="990"/>
      </w:tblGrid>
      <w:tr w:rsidR="00C54AF6" w:rsidRPr="00C54AF6" w14:paraId="0D1C7F6C" w14:textId="77777777" w:rsidTr="00765595">
        <w:tc>
          <w:tcPr>
            <w:tcW w:w="991" w:type="dxa"/>
          </w:tcPr>
          <w:p w14:paraId="45EB0C25" w14:textId="77777777" w:rsidR="00C54AF6" w:rsidRPr="00C54AF6" w:rsidRDefault="00C54AF6" w:rsidP="00C54AF6">
            <w:pPr>
              <w:tabs>
                <w:tab w:val="left" w:pos="1276"/>
              </w:tabs>
              <w:jc w:val="center"/>
              <w:rPr>
                <w:b/>
                <w:sz w:val="20"/>
                <w:szCs w:val="20"/>
                <w:lang w:val="kk-KZ"/>
              </w:rPr>
            </w:pPr>
            <w:r w:rsidRPr="00C54AF6">
              <w:rPr>
                <w:b/>
                <w:sz w:val="20"/>
                <w:szCs w:val="20"/>
                <w:lang w:val="kk-KZ"/>
              </w:rPr>
              <w:t>Апта</w:t>
            </w:r>
          </w:p>
        </w:tc>
        <w:tc>
          <w:tcPr>
            <w:tcW w:w="7759" w:type="dxa"/>
          </w:tcPr>
          <w:p w14:paraId="653DB271" w14:textId="77777777" w:rsidR="00C54AF6" w:rsidRPr="00C54AF6" w:rsidRDefault="00C54AF6" w:rsidP="00C54AF6">
            <w:pPr>
              <w:tabs>
                <w:tab w:val="left" w:pos="1276"/>
              </w:tabs>
              <w:jc w:val="center"/>
              <w:rPr>
                <w:b/>
                <w:sz w:val="20"/>
                <w:szCs w:val="20"/>
              </w:rPr>
            </w:pPr>
            <w:r w:rsidRPr="00C54AF6">
              <w:rPr>
                <w:b/>
                <w:sz w:val="20"/>
                <w:szCs w:val="20"/>
              </w:rPr>
              <w:t>Тақырып атауы</w:t>
            </w:r>
          </w:p>
        </w:tc>
        <w:tc>
          <w:tcPr>
            <w:tcW w:w="750" w:type="dxa"/>
          </w:tcPr>
          <w:p w14:paraId="0AF39270" w14:textId="77777777" w:rsidR="00C54AF6" w:rsidRPr="00C54AF6" w:rsidRDefault="00C54AF6" w:rsidP="00C54AF6">
            <w:pPr>
              <w:tabs>
                <w:tab w:val="left" w:pos="1276"/>
              </w:tabs>
              <w:jc w:val="center"/>
              <w:rPr>
                <w:b/>
                <w:sz w:val="20"/>
                <w:szCs w:val="20"/>
                <w:lang w:val="kk-KZ"/>
              </w:rPr>
            </w:pPr>
            <w:r w:rsidRPr="00C54AF6">
              <w:rPr>
                <w:b/>
                <w:sz w:val="20"/>
                <w:szCs w:val="20"/>
                <w:lang w:val="kk-KZ"/>
              </w:rPr>
              <w:t>Сағат саны</w:t>
            </w:r>
          </w:p>
        </w:tc>
        <w:tc>
          <w:tcPr>
            <w:tcW w:w="990" w:type="dxa"/>
          </w:tcPr>
          <w:p w14:paraId="3D45900E" w14:textId="77777777" w:rsidR="00C54AF6" w:rsidRPr="00C54AF6" w:rsidRDefault="00C54AF6" w:rsidP="00C54AF6">
            <w:pPr>
              <w:tabs>
                <w:tab w:val="left" w:pos="1276"/>
              </w:tabs>
              <w:ind w:left="-68" w:firstLine="26"/>
              <w:jc w:val="center"/>
              <w:rPr>
                <w:b/>
                <w:sz w:val="20"/>
                <w:szCs w:val="20"/>
              </w:rPr>
            </w:pPr>
            <w:r w:rsidRPr="00C54AF6">
              <w:rPr>
                <w:b/>
                <w:sz w:val="20"/>
                <w:szCs w:val="20"/>
              </w:rPr>
              <w:t>Макс.</w:t>
            </w:r>
          </w:p>
          <w:p w14:paraId="30B439DC" w14:textId="77777777" w:rsidR="00C54AF6" w:rsidRPr="00C54AF6" w:rsidRDefault="00C54AF6" w:rsidP="00C54AF6">
            <w:pPr>
              <w:tabs>
                <w:tab w:val="left" w:pos="1276"/>
              </w:tabs>
              <w:jc w:val="center"/>
              <w:rPr>
                <w:b/>
                <w:sz w:val="20"/>
                <w:szCs w:val="20"/>
                <w:lang w:val="kk-KZ"/>
              </w:rPr>
            </w:pPr>
            <w:r w:rsidRPr="00C54AF6">
              <w:rPr>
                <w:b/>
                <w:sz w:val="20"/>
                <w:szCs w:val="20"/>
                <w:lang w:val="kk-KZ"/>
              </w:rPr>
              <w:t>б</w:t>
            </w:r>
            <w:r w:rsidRPr="00C54AF6">
              <w:rPr>
                <w:b/>
                <w:sz w:val="20"/>
                <w:szCs w:val="20"/>
              </w:rPr>
              <w:t>алл</w:t>
            </w:r>
            <w:r w:rsidRPr="00C54AF6">
              <w:rPr>
                <w:b/>
                <w:sz w:val="20"/>
                <w:szCs w:val="20"/>
                <w:lang w:val="kk-KZ"/>
              </w:rPr>
              <w:t>***</w:t>
            </w:r>
          </w:p>
        </w:tc>
      </w:tr>
      <w:tr w:rsidR="00C54AF6" w:rsidRPr="00C54AF6" w14:paraId="5440C9B2" w14:textId="77777777" w:rsidTr="00765595">
        <w:tc>
          <w:tcPr>
            <w:tcW w:w="10490" w:type="dxa"/>
            <w:gridSpan w:val="4"/>
          </w:tcPr>
          <w:p w14:paraId="19510530" w14:textId="3A375369" w:rsidR="00C54AF6" w:rsidRPr="00C41841" w:rsidRDefault="00071D62" w:rsidP="00071D62">
            <w:pPr>
              <w:pStyle w:val="a7"/>
              <w:tabs>
                <w:tab w:val="left" w:pos="1276"/>
              </w:tabs>
              <w:jc w:val="center"/>
              <w:rPr>
                <w:b/>
                <w:sz w:val="20"/>
                <w:szCs w:val="20"/>
                <w:lang w:val="kk-KZ"/>
              </w:rPr>
            </w:pPr>
            <w:r>
              <w:rPr>
                <w:b/>
                <w:sz w:val="20"/>
                <w:szCs w:val="20"/>
              </w:rPr>
              <w:t>1-</w:t>
            </w:r>
            <w:r w:rsidR="00C54AF6" w:rsidRPr="00C41841">
              <w:rPr>
                <w:b/>
                <w:sz w:val="20"/>
                <w:szCs w:val="20"/>
              </w:rPr>
              <w:t xml:space="preserve">Модуль  </w:t>
            </w:r>
            <w:r w:rsidR="00C54AF6" w:rsidRPr="00C41841">
              <w:rPr>
                <w:b/>
                <w:sz w:val="20"/>
                <w:szCs w:val="20"/>
                <w:lang w:val="kk-KZ"/>
              </w:rPr>
              <w:t xml:space="preserve"> </w:t>
            </w:r>
            <w:r w:rsidR="00C54AF6" w:rsidRPr="00C41841">
              <w:rPr>
                <w:b/>
                <w:color w:val="000000"/>
                <w:sz w:val="20"/>
                <w:szCs w:val="20"/>
              </w:rPr>
              <w:t xml:space="preserve">Географиялық зерттеу </w:t>
            </w:r>
            <w:r w:rsidR="00C54AF6" w:rsidRPr="00C41841">
              <w:rPr>
                <w:b/>
                <w:color w:val="000000"/>
                <w:sz w:val="20"/>
                <w:szCs w:val="20"/>
                <w:lang w:val="kk-KZ"/>
              </w:rPr>
              <w:t>әдістеріне кіріспе</w:t>
            </w:r>
          </w:p>
        </w:tc>
      </w:tr>
      <w:tr w:rsidR="00C54AF6" w:rsidRPr="00C54AF6" w14:paraId="61EB14DF" w14:textId="77777777" w:rsidTr="00765595">
        <w:tc>
          <w:tcPr>
            <w:tcW w:w="991" w:type="dxa"/>
            <w:vMerge w:val="restart"/>
          </w:tcPr>
          <w:p w14:paraId="54868189" w14:textId="77777777" w:rsidR="00C54AF6" w:rsidRPr="00C54AF6" w:rsidRDefault="00C54AF6" w:rsidP="00C54AF6">
            <w:pPr>
              <w:tabs>
                <w:tab w:val="left" w:pos="1276"/>
              </w:tabs>
              <w:jc w:val="center"/>
              <w:rPr>
                <w:sz w:val="20"/>
                <w:szCs w:val="20"/>
              </w:rPr>
            </w:pPr>
          </w:p>
          <w:p w14:paraId="472456BC" w14:textId="77777777" w:rsidR="00C54AF6" w:rsidRPr="00C54AF6" w:rsidRDefault="00C54AF6" w:rsidP="00C54AF6">
            <w:pPr>
              <w:tabs>
                <w:tab w:val="left" w:pos="1276"/>
              </w:tabs>
              <w:jc w:val="center"/>
              <w:rPr>
                <w:sz w:val="20"/>
                <w:szCs w:val="20"/>
              </w:rPr>
            </w:pPr>
            <w:r w:rsidRPr="00C54AF6">
              <w:rPr>
                <w:sz w:val="20"/>
                <w:szCs w:val="20"/>
              </w:rPr>
              <w:t>1</w:t>
            </w:r>
          </w:p>
        </w:tc>
        <w:tc>
          <w:tcPr>
            <w:tcW w:w="7759" w:type="dxa"/>
          </w:tcPr>
          <w:p w14:paraId="58204EB3" w14:textId="614685AD" w:rsidR="00C54AF6" w:rsidRPr="0034461B" w:rsidRDefault="00C41841" w:rsidP="00C54AF6">
            <w:pPr>
              <w:snapToGrid w:val="0"/>
              <w:jc w:val="both"/>
              <w:rPr>
                <w:bCs/>
                <w:sz w:val="20"/>
                <w:szCs w:val="20"/>
                <w:lang w:eastAsia="ar-SA"/>
              </w:rPr>
            </w:pPr>
            <w:r w:rsidRPr="00C41841">
              <w:rPr>
                <w:b/>
                <w:sz w:val="20"/>
                <w:szCs w:val="20"/>
              </w:rPr>
              <w:t>1-</w:t>
            </w:r>
            <w:r w:rsidR="00C54AF6" w:rsidRPr="0034461B">
              <w:rPr>
                <w:b/>
                <w:sz w:val="20"/>
                <w:szCs w:val="20"/>
                <w:lang w:val="kk-KZ"/>
              </w:rPr>
              <w:t>Д</w:t>
            </w:r>
            <w:r w:rsidR="00C54AF6" w:rsidRPr="0034461B">
              <w:rPr>
                <w:b/>
                <w:sz w:val="20"/>
                <w:szCs w:val="20"/>
              </w:rPr>
              <w:t>.</w:t>
            </w:r>
            <w:r w:rsidR="00C54AF6" w:rsidRPr="0034461B">
              <w:rPr>
                <w:sz w:val="20"/>
                <w:szCs w:val="20"/>
                <w:lang w:val="kk-KZ"/>
              </w:rPr>
              <w:t xml:space="preserve"> Географиялық зерттеулерде математикалық әдістерді қолданудың қазіргі жағдайы мен даму тарихы</w:t>
            </w:r>
          </w:p>
        </w:tc>
        <w:tc>
          <w:tcPr>
            <w:tcW w:w="750" w:type="dxa"/>
          </w:tcPr>
          <w:p w14:paraId="6A781226" w14:textId="49EAFB68" w:rsidR="00C54AF6" w:rsidRPr="0034461B" w:rsidRDefault="00A55B2F" w:rsidP="00C54AF6">
            <w:pPr>
              <w:tabs>
                <w:tab w:val="left" w:pos="1276"/>
              </w:tabs>
              <w:jc w:val="center"/>
              <w:rPr>
                <w:sz w:val="20"/>
                <w:szCs w:val="20"/>
              </w:rPr>
            </w:pPr>
            <w:r w:rsidRPr="0034461B">
              <w:rPr>
                <w:sz w:val="20"/>
                <w:szCs w:val="20"/>
              </w:rPr>
              <w:t>2</w:t>
            </w:r>
          </w:p>
        </w:tc>
        <w:tc>
          <w:tcPr>
            <w:tcW w:w="990" w:type="dxa"/>
          </w:tcPr>
          <w:p w14:paraId="1B5D35F1" w14:textId="7749432C" w:rsidR="00C54AF6" w:rsidRPr="0034461B" w:rsidRDefault="00C54AF6" w:rsidP="00C54AF6">
            <w:pPr>
              <w:tabs>
                <w:tab w:val="left" w:pos="1276"/>
              </w:tabs>
              <w:jc w:val="center"/>
              <w:rPr>
                <w:bCs/>
                <w:sz w:val="20"/>
                <w:szCs w:val="20"/>
                <w:lang w:val="kk-KZ"/>
              </w:rPr>
            </w:pPr>
          </w:p>
        </w:tc>
      </w:tr>
      <w:tr w:rsidR="00C54AF6" w:rsidRPr="00C54AF6" w14:paraId="6C28B7ED" w14:textId="77777777" w:rsidTr="00765595">
        <w:tc>
          <w:tcPr>
            <w:tcW w:w="991" w:type="dxa"/>
            <w:vMerge/>
          </w:tcPr>
          <w:p w14:paraId="128CA34E" w14:textId="77777777" w:rsidR="00C54AF6" w:rsidRPr="00C54AF6" w:rsidRDefault="00C54AF6" w:rsidP="00C54AF6">
            <w:pPr>
              <w:tabs>
                <w:tab w:val="left" w:pos="1276"/>
              </w:tabs>
              <w:jc w:val="center"/>
              <w:rPr>
                <w:sz w:val="20"/>
                <w:szCs w:val="20"/>
              </w:rPr>
            </w:pPr>
          </w:p>
        </w:tc>
        <w:tc>
          <w:tcPr>
            <w:tcW w:w="7759" w:type="dxa"/>
          </w:tcPr>
          <w:p w14:paraId="38619737" w14:textId="2347E6FA" w:rsidR="00C54AF6" w:rsidRPr="0034461B" w:rsidRDefault="00C41841" w:rsidP="00C54AF6">
            <w:pPr>
              <w:rPr>
                <w:sz w:val="20"/>
                <w:szCs w:val="20"/>
                <w:lang w:val="kk-KZ"/>
              </w:rPr>
            </w:pPr>
            <w:r w:rsidRPr="006064C1">
              <w:rPr>
                <w:b/>
                <w:sz w:val="20"/>
                <w:szCs w:val="20"/>
              </w:rPr>
              <w:t>1-</w:t>
            </w:r>
            <w:r w:rsidR="00091D47">
              <w:rPr>
                <w:b/>
                <w:sz w:val="20"/>
                <w:szCs w:val="20"/>
              </w:rPr>
              <w:t>З</w:t>
            </w:r>
            <w:r w:rsidR="00C54AF6" w:rsidRPr="0034461B">
              <w:rPr>
                <w:b/>
                <w:sz w:val="20"/>
                <w:szCs w:val="20"/>
                <w:lang w:val="kk-KZ"/>
              </w:rPr>
              <w:t>С</w:t>
            </w:r>
            <w:r w:rsidR="00C54AF6" w:rsidRPr="0034461B">
              <w:rPr>
                <w:b/>
                <w:sz w:val="20"/>
                <w:szCs w:val="20"/>
              </w:rPr>
              <w:t xml:space="preserve">. </w:t>
            </w:r>
            <w:r w:rsidR="00C54AF6" w:rsidRPr="0034461B">
              <w:rPr>
                <w:sz w:val="20"/>
                <w:szCs w:val="20"/>
                <w:lang w:val="kk-KZ"/>
              </w:rPr>
              <w:t>Математикалық зерттеу әдістерінің басқа ғылымдармен және географиялық зерттеулердің негізгі әдістерімен байланысын анықтау</w:t>
            </w:r>
          </w:p>
        </w:tc>
        <w:tc>
          <w:tcPr>
            <w:tcW w:w="750" w:type="dxa"/>
          </w:tcPr>
          <w:p w14:paraId="12F2F572" w14:textId="03374682" w:rsidR="00C54AF6" w:rsidRPr="0034461B" w:rsidRDefault="00F92ADF" w:rsidP="00C54AF6">
            <w:pPr>
              <w:tabs>
                <w:tab w:val="left" w:pos="1276"/>
              </w:tabs>
              <w:jc w:val="center"/>
              <w:rPr>
                <w:sz w:val="20"/>
                <w:szCs w:val="20"/>
              </w:rPr>
            </w:pPr>
            <w:r w:rsidRPr="0034461B">
              <w:rPr>
                <w:sz w:val="20"/>
                <w:szCs w:val="20"/>
              </w:rPr>
              <w:t>2</w:t>
            </w:r>
          </w:p>
        </w:tc>
        <w:tc>
          <w:tcPr>
            <w:tcW w:w="990" w:type="dxa"/>
          </w:tcPr>
          <w:p w14:paraId="0DBECF70" w14:textId="76D35BC1" w:rsidR="00C54AF6" w:rsidRPr="0034461B" w:rsidRDefault="00C54AF6" w:rsidP="00C54AF6">
            <w:pPr>
              <w:tabs>
                <w:tab w:val="left" w:pos="1276"/>
              </w:tabs>
              <w:jc w:val="center"/>
              <w:rPr>
                <w:sz w:val="20"/>
                <w:szCs w:val="20"/>
                <w:lang w:val="kk-KZ"/>
              </w:rPr>
            </w:pPr>
          </w:p>
        </w:tc>
      </w:tr>
      <w:tr w:rsidR="00A270C3" w:rsidRPr="00C54AF6" w14:paraId="0D593CFE" w14:textId="77777777" w:rsidTr="00765595">
        <w:trPr>
          <w:trHeight w:val="273"/>
        </w:trPr>
        <w:tc>
          <w:tcPr>
            <w:tcW w:w="991" w:type="dxa"/>
            <w:vMerge w:val="restart"/>
          </w:tcPr>
          <w:p w14:paraId="712500CC" w14:textId="77777777" w:rsidR="00A270C3" w:rsidRPr="00C54AF6" w:rsidRDefault="00A270C3" w:rsidP="00A270C3">
            <w:pPr>
              <w:tabs>
                <w:tab w:val="left" w:pos="1276"/>
              </w:tabs>
              <w:jc w:val="center"/>
              <w:rPr>
                <w:sz w:val="20"/>
                <w:szCs w:val="20"/>
              </w:rPr>
            </w:pPr>
          </w:p>
          <w:p w14:paraId="339C7C22" w14:textId="77777777" w:rsidR="00A270C3" w:rsidRPr="00C54AF6" w:rsidRDefault="00A270C3" w:rsidP="00A270C3">
            <w:pPr>
              <w:tabs>
                <w:tab w:val="left" w:pos="1276"/>
              </w:tabs>
              <w:jc w:val="center"/>
              <w:rPr>
                <w:sz w:val="20"/>
                <w:szCs w:val="20"/>
              </w:rPr>
            </w:pPr>
            <w:r w:rsidRPr="00C54AF6">
              <w:rPr>
                <w:sz w:val="20"/>
                <w:szCs w:val="20"/>
              </w:rPr>
              <w:t>2</w:t>
            </w:r>
          </w:p>
        </w:tc>
        <w:tc>
          <w:tcPr>
            <w:tcW w:w="7759" w:type="dxa"/>
          </w:tcPr>
          <w:p w14:paraId="1552FF18" w14:textId="1A691162" w:rsidR="00A270C3" w:rsidRPr="0034461B" w:rsidRDefault="00A270C3" w:rsidP="00A270C3">
            <w:pPr>
              <w:tabs>
                <w:tab w:val="left" w:pos="1276"/>
              </w:tabs>
              <w:rPr>
                <w:b/>
                <w:sz w:val="20"/>
                <w:szCs w:val="20"/>
                <w:lang w:val="kk-KZ"/>
              </w:rPr>
            </w:pPr>
            <w:r w:rsidRPr="006064C1">
              <w:rPr>
                <w:b/>
                <w:sz w:val="20"/>
                <w:szCs w:val="20"/>
              </w:rPr>
              <w:t>2-</w:t>
            </w:r>
            <w:r w:rsidRPr="0034461B">
              <w:rPr>
                <w:b/>
                <w:sz w:val="20"/>
                <w:szCs w:val="20"/>
                <w:lang w:val="kk-KZ"/>
              </w:rPr>
              <w:t>Д</w:t>
            </w:r>
            <w:r w:rsidRPr="0034461B">
              <w:rPr>
                <w:b/>
                <w:sz w:val="20"/>
                <w:szCs w:val="20"/>
              </w:rPr>
              <w:t xml:space="preserve">. </w:t>
            </w:r>
            <w:r w:rsidRPr="0034461B">
              <w:rPr>
                <w:b/>
                <w:sz w:val="20"/>
                <w:szCs w:val="20"/>
                <w:lang w:val="kk-KZ"/>
              </w:rPr>
              <w:t xml:space="preserve">   </w:t>
            </w:r>
            <w:r w:rsidRPr="0034461B">
              <w:rPr>
                <w:sz w:val="20"/>
                <w:szCs w:val="20"/>
                <w:lang w:val="kk-KZ"/>
              </w:rPr>
              <w:t xml:space="preserve">Географиялық зерттеу әдістерінің классификациялары </w:t>
            </w:r>
          </w:p>
        </w:tc>
        <w:tc>
          <w:tcPr>
            <w:tcW w:w="750" w:type="dxa"/>
          </w:tcPr>
          <w:p w14:paraId="2C10EDEC" w14:textId="1C06D492" w:rsidR="00A270C3" w:rsidRPr="0034461B" w:rsidRDefault="00A270C3" w:rsidP="00A270C3">
            <w:pPr>
              <w:tabs>
                <w:tab w:val="left" w:pos="1276"/>
              </w:tabs>
              <w:jc w:val="center"/>
              <w:rPr>
                <w:sz w:val="20"/>
                <w:szCs w:val="20"/>
              </w:rPr>
            </w:pPr>
            <w:r w:rsidRPr="0034461B">
              <w:rPr>
                <w:sz w:val="20"/>
                <w:szCs w:val="20"/>
              </w:rPr>
              <w:t>2</w:t>
            </w:r>
          </w:p>
        </w:tc>
        <w:tc>
          <w:tcPr>
            <w:tcW w:w="990" w:type="dxa"/>
          </w:tcPr>
          <w:p w14:paraId="20844509" w14:textId="50A2EE96" w:rsidR="00A270C3" w:rsidRPr="0034461B" w:rsidRDefault="00A270C3" w:rsidP="00A270C3">
            <w:pPr>
              <w:tabs>
                <w:tab w:val="left" w:pos="1276"/>
              </w:tabs>
              <w:jc w:val="center"/>
              <w:rPr>
                <w:sz w:val="20"/>
                <w:szCs w:val="20"/>
                <w:lang w:val="kk-KZ"/>
              </w:rPr>
            </w:pPr>
          </w:p>
        </w:tc>
      </w:tr>
      <w:tr w:rsidR="00A270C3" w:rsidRPr="00C54AF6" w14:paraId="5019BED0" w14:textId="77777777" w:rsidTr="00765595">
        <w:tc>
          <w:tcPr>
            <w:tcW w:w="991" w:type="dxa"/>
            <w:vMerge/>
          </w:tcPr>
          <w:p w14:paraId="3385A421" w14:textId="77777777" w:rsidR="00A270C3" w:rsidRPr="00C54AF6" w:rsidRDefault="00A270C3" w:rsidP="00A270C3">
            <w:pPr>
              <w:tabs>
                <w:tab w:val="left" w:pos="1276"/>
              </w:tabs>
              <w:jc w:val="center"/>
              <w:rPr>
                <w:sz w:val="20"/>
                <w:szCs w:val="20"/>
              </w:rPr>
            </w:pPr>
          </w:p>
        </w:tc>
        <w:tc>
          <w:tcPr>
            <w:tcW w:w="7759" w:type="dxa"/>
          </w:tcPr>
          <w:p w14:paraId="28F6673F" w14:textId="25155F43" w:rsidR="00A270C3" w:rsidRPr="0034461B" w:rsidRDefault="00A270C3" w:rsidP="00A270C3">
            <w:pPr>
              <w:rPr>
                <w:sz w:val="20"/>
                <w:szCs w:val="20"/>
                <w:lang w:val="kk-KZ"/>
              </w:rPr>
            </w:pPr>
            <w:r w:rsidRPr="00091D47">
              <w:rPr>
                <w:b/>
                <w:sz w:val="20"/>
                <w:szCs w:val="20"/>
              </w:rPr>
              <w:t>2-</w:t>
            </w:r>
            <w:r w:rsidR="00091D47">
              <w:rPr>
                <w:b/>
                <w:sz w:val="20"/>
                <w:szCs w:val="20"/>
              </w:rPr>
              <w:t xml:space="preserve"> З</w:t>
            </w:r>
            <w:r w:rsidR="00091D47" w:rsidRPr="0034461B">
              <w:rPr>
                <w:b/>
                <w:sz w:val="20"/>
                <w:szCs w:val="20"/>
                <w:lang w:val="kk-KZ"/>
              </w:rPr>
              <w:t>С</w:t>
            </w:r>
            <w:r w:rsidRPr="0034461B">
              <w:rPr>
                <w:b/>
                <w:sz w:val="20"/>
                <w:szCs w:val="20"/>
              </w:rPr>
              <w:t>.</w:t>
            </w:r>
            <w:r w:rsidRPr="0034461B">
              <w:rPr>
                <w:sz w:val="20"/>
                <w:szCs w:val="20"/>
              </w:rPr>
              <w:t xml:space="preserve"> </w:t>
            </w:r>
            <w:r w:rsidRPr="0034461B">
              <w:rPr>
                <w:sz w:val="20"/>
                <w:szCs w:val="20"/>
                <w:lang w:val="kk-KZ"/>
              </w:rPr>
              <w:t xml:space="preserve">В.П.Максаковский және В.С.Жекулин бойынша географиялық зерттеу әдістерінің классификацияларын ажырату </w:t>
            </w:r>
          </w:p>
        </w:tc>
        <w:tc>
          <w:tcPr>
            <w:tcW w:w="750" w:type="dxa"/>
          </w:tcPr>
          <w:p w14:paraId="0FE3ACE3" w14:textId="536010E8" w:rsidR="00A270C3" w:rsidRPr="0034461B" w:rsidRDefault="00A270C3" w:rsidP="00A270C3">
            <w:pPr>
              <w:tabs>
                <w:tab w:val="left" w:pos="1276"/>
              </w:tabs>
              <w:jc w:val="center"/>
              <w:rPr>
                <w:sz w:val="20"/>
                <w:szCs w:val="20"/>
              </w:rPr>
            </w:pPr>
            <w:r w:rsidRPr="0034461B">
              <w:rPr>
                <w:sz w:val="20"/>
                <w:szCs w:val="20"/>
              </w:rPr>
              <w:t>2</w:t>
            </w:r>
          </w:p>
        </w:tc>
        <w:tc>
          <w:tcPr>
            <w:tcW w:w="990" w:type="dxa"/>
          </w:tcPr>
          <w:p w14:paraId="2C6C4181" w14:textId="2573EF54" w:rsidR="00A270C3" w:rsidRPr="0034461B" w:rsidRDefault="00A270C3" w:rsidP="00A270C3">
            <w:pPr>
              <w:tabs>
                <w:tab w:val="left" w:pos="1276"/>
              </w:tabs>
              <w:jc w:val="center"/>
              <w:rPr>
                <w:sz w:val="20"/>
                <w:szCs w:val="20"/>
                <w:lang w:val="kk-KZ"/>
              </w:rPr>
            </w:pPr>
          </w:p>
        </w:tc>
      </w:tr>
      <w:tr w:rsidR="00C54AF6" w:rsidRPr="00C54AF6" w14:paraId="7A78C6BC" w14:textId="77777777" w:rsidTr="00765595">
        <w:tc>
          <w:tcPr>
            <w:tcW w:w="991" w:type="dxa"/>
            <w:vMerge/>
          </w:tcPr>
          <w:p w14:paraId="06BA204F" w14:textId="77777777" w:rsidR="00C54AF6" w:rsidRPr="00C54AF6" w:rsidRDefault="00C54AF6" w:rsidP="00C54AF6">
            <w:pPr>
              <w:tabs>
                <w:tab w:val="left" w:pos="1276"/>
              </w:tabs>
              <w:jc w:val="center"/>
              <w:rPr>
                <w:sz w:val="20"/>
                <w:szCs w:val="20"/>
              </w:rPr>
            </w:pPr>
          </w:p>
        </w:tc>
        <w:tc>
          <w:tcPr>
            <w:tcW w:w="7759" w:type="dxa"/>
          </w:tcPr>
          <w:p w14:paraId="2D763C02" w14:textId="7DB110C6" w:rsidR="00C54AF6" w:rsidRPr="0034461B" w:rsidRDefault="00C41841" w:rsidP="00C54AF6">
            <w:pPr>
              <w:jc w:val="both"/>
              <w:rPr>
                <w:sz w:val="20"/>
                <w:szCs w:val="20"/>
                <w:lang w:val="kk-KZ"/>
              </w:rPr>
            </w:pPr>
            <w:r w:rsidRPr="00E01C66">
              <w:rPr>
                <w:b/>
                <w:sz w:val="20"/>
                <w:szCs w:val="20"/>
              </w:rPr>
              <w:t>1-</w:t>
            </w:r>
            <w:r w:rsidR="00C54AF6" w:rsidRPr="0034461B">
              <w:rPr>
                <w:b/>
                <w:sz w:val="20"/>
                <w:szCs w:val="20"/>
                <w:lang w:val="kk-KZ"/>
              </w:rPr>
              <w:t>О</w:t>
            </w:r>
            <w:r>
              <w:rPr>
                <w:b/>
                <w:sz w:val="20"/>
                <w:szCs w:val="20"/>
                <w:lang w:val="en-US"/>
              </w:rPr>
              <w:t>C</w:t>
            </w:r>
            <w:r w:rsidR="00C54AF6" w:rsidRPr="0034461B">
              <w:rPr>
                <w:b/>
                <w:sz w:val="20"/>
                <w:szCs w:val="20"/>
              </w:rPr>
              <w:t xml:space="preserve">ӨЖ. </w:t>
            </w:r>
            <w:r w:rsidRPr="00E01C66">
              <w:rPr>
                <w:b/>
                <w:sz w:val="20"/>
                <w:szCs w:val="20"/>
              </w:rPr>
              <w:t>1-</w:t>
            </w:r>
            <w:r>
              <w:rPr>
                <w:b/>
                <w:sz w:val="20"/>
                <w:szCs w:val="20"/>
                <w:lang w:val="en-US"/>
              </w:rPr>
              <w:t>C</w:t>
            </w:r>
            <w:r w:rsidR="00C54AF6" w:rsidRPr="0034461B">
              <w:rPr>
                <w:b/>
                <w:sz w:val="20"/>
                <w:szCs w:val="20"/>
                <w:lang w:val="kk-KZ"/>
              </w:rPr>
              <w:t>ӨЖ</w:t>
            </w:r>
            <w:r w:rsidR="00C54AF6" w:rsidRPr="0034461B">
              <w:rPr>
                <w:sz w:val="20"/>
                <w:szCs w:val="20"/>
                <w:lang w:val="kk-KZ"/>
              </w:rPr>
              <w:t xml:space="preserve">  орындау бойынша кеңес беру. </w:t>
            </w:r>
          </w:p>
        </w:tc>
        <w:tc>
          <w:tcPr>
            <w:tcW w:w="750" w:type="dxa"/>
          </w:tcPr>
          <w:p w14:paraId="2BE8F33E" w14:textId="53D0CE5D" w:rsidR="00C54AF6" w:rsidRPr="0034461B" w:rsidRDefault="00C54AF6" w:rsidP="00C54AF6">
            <w:pPr>
              <w:tabs>
                <w:tab w:val="left" w:pos="1276"/>
              </w:tabs>
              <w:jc w:val="center"/>
              <w:rPr>
                <w:b/>
                <w:sz w:val="20"/>
                <w:szCs w:val="20"/>
                <w:lang w:val="kk-KZ"/>
              </w:rPr>
            </w:pPr>
          </w:p>
        </w:tc>
        <w:tc>
          <w:tcPr>
            <w:tcW w:w="990" w:type="dxa"/>
          </w:tcPr>
          <w:p w14:paraId="22C85530" w14:textId="77777777" w:rsidR="00C54AF6" w:rsidRPr="0034461B" w:rsidRDefault="00C54AF6" w:rsidP="00C54AF6">
            <w:pPr>
              <w:tabs>
                <w:tab w:val="left" w:pos="1276"/>
              </w:tabs>
              <w:jc w:val="center"/>
              <w:rPr>
                <w:b/>
                <w:sz w:val="20"/>
                <w:szCs w:val="20"/>
                <w:lang w:val="kk-KZ"/>
              </w:rPr>
            </w:pPr>
          </w:p>
        </w:tc>
      </w:tr>
      <w:tr w:rsidR="00A270C3" w:rsidRPr="00C54AF6" w14:paraId="5D83952A" w14:textId="77777777" w:rsidTr="00A270C3">
        <w:trPr>
          <w:trHeight w:val="63"/>
        </w:trPr>
        <w:tc>
          <w:tcPr>
            <w:tcW w:w="991" w:type="dxa"/>
            <w:vMerge w:val="restart"/>
          </w:tcPr>
          <w:p w14:paraId="066D1243" w14:textId="77777777" w:rsidR="00A270C3" w:rsidRPr="00C54AF6" w:rsidRDefault="00A270C3" w:rsidP="00A270C3">
            <w:pPr>
              <w:tabs>
                <w:tab w:val="left" w:pos="1276"/>
              </w:tabs>
              <w:jc w:val="center"/>
              <w:rPr>
                <w:sz w:val="20"/>
                <w:szCs w:val="20"/>
                <w:lang w:val="kk-KZ"/>
              </w:rPr>
            </w:pPr>
          </w:p>
          <w:p w14:paraId="2162407A" w14:textId="77777777" w:rsidR="00A270C3" w:rsidRPr="00C54AF6" w:rsidRDefault="00A270C3" w:rsidP="00A270C3">
            <w:pPr>
              <w:tabs>
                <w:tab w:val="left" w:pos="1276"/>
              </w:tabs>
              <w:jc w:val="center"/>
              <w:rPr>
                <w:sz w:val="20"/>
                <w:szCs w:val="20"/>
              </w:rPr>
            </w:pPr>
            <w:r w:rsidRPr="00C54AF6">
              <w:rPr>
                <w:sz w:val="20"/>
                <w:szCs w:val="20"/>
              </w:rPr>
              <w:t>3</w:t>
            </w:r>
          </w:p>
        </w:tc>
        <w:tc>
          <w:tcPr>
            <w:tcW w:w="7759" w:type="dxa"/>
          </w:tcPr>
          <w:p w14:paraId="51503B45" w14:textId="32F0B243" w:rsidR="00A270C3" w:rsidRPr="0034461B" w:rsidRDefault="00A270C3" w:rsidP="00A270C3">
            <w:pPr>
              <w:tabs>
                <w:tab w:val="left" w:pos="1276"/>
              </w:tabs>
              <w:rPr>
                <w:b/>
                <w:sz w:val="20"/>
                <w:szCs w:val="20"/>
              </w:rPr>
            </w:pPr>
            <w:r>
              <w:rPr>
                <w:b/>
                <w:sz w:val="20"/>
                <w:szCs w:val="20"/>
                <w:lang w:val="en-US"/>
              </w:rPr>
              <w:t>3-</w:t>
            </w:r>
            <w:r w:rsidRPr="0034461B">
              <w:rPr>
                <w:b/>
                <w:sz w:val="20"/>
                <w:szCs w:val="20"/>
                <w:lang w:val="kk-KZ"/>
              </w:rPr>
              <w:t>Д</w:t>
            </w:r>
            <w:r w:rsidRPr="0034461B">
              <w:rPr>
                <w:b/>
                <w:sz w:val="20"/>
                <w:szCs w:val="20"/>
              </w:rPr>
              <w:t>.</w:t>
            </w:r>
            <w:r w:rsidRPr="0034461B">
              <w:rPr>
                <w:sz w:val="20"/>
                <w:szCs w:val="20"/>
              </w:rPr>
              <w:t xml:space="preserve"> </w:t>
            </w:r>
            <w:r w:rsidRPr="0034461B">
              <w:rPr>
                <w:sz w:val="20"/>
                <w:szCs w:val="20"/>
                <w:lang w:val="kk-KZ"/>
              </w:rPr>
              <w:t>Математикалық статистика элементтері</w:t>
            </w:r>
          </w:p>
        </w:tc>
        <w:tc>
          <w:tcPr>
            <w:tcW w:w="750" w:type="dxa"/>
          </w:tcPr>
          <w:p w14:paraId="0DFEB3B1" w14:textId="469F4011" w:rsidR="00A270C3" w:rsidRPr="0034461B" w:rsidRDefault="00A270C3" w:rsidP="00A270C3">
            <w:pPr>
              <w:tabs>
                <w:tab w:val="left" w:pos="1276"/>
              </w:tabs>
              <w:jc w:val="center"/>
              <w:rPr>
                <w:sz w:val="20"/>
                <w:szCs w:val="20"/>
              </w:rPr>
            </w:pPr>
            <w:r w:rsidRPr="0034461B">
              <w:rPr>
                <w:sz w:val="20"/>
                <w:szCs w:val="20"/>
              </w:rPr>
              <w:t>2</w:t>
            </w:r>
          </w:p>
        </w:tc>
        <w:tc>
          <w:tcPr>
            <w:tcW w:w="990" w:type="dxa"/>
          </w:tcPr>
          <w:p w14:paraId="7F4036CF" w14:textId="15A7D739" w:rsidR="00A270C3" w:rsidRPr="0034461B" w:rsidRDefault="00A270C3" w:rsidP="00A270C3">
            <w:pPr>
              <w:tabs>
                <w:tab w:val="left" w:pos="1276"/>
              </w:tabs>
              <w:jc w:val="center"/>
              <w:rPr>
                <w:bCs/>
                <w:sz w:val="20"/>
                <w:szCs w:val="20"/>
                <w:lang w:val="kk-KZ"/>
              </w:rPr>
            </w:pPr>
          </w:p>
        </w:tc>
      </w:tr>
      <w:tr w:rsidR="00A270C3" w:rsidRPr="00C54AF6" w14:paraId="1DF70EA8" w14:textId="77777777" w:rsidTr="00765595">
        <w:tc>
          <w:tcPr>
            <w:tcW w:w="991" w:type="dxa"/>
            <w:vMerge/>
          </w:tcPr>
          <w:p w14:paraId="1BFE50BD" w14:textId="77777777" w:rsidR="00A270C3" w:rsidRPr="00C54AF6" w:rsidRDefault="00A270C3" w:rsidP="00A270C3">
            <w:pPr>
              <w:tabs>
                <w:tab w:val="left" w:pos="1276"/>
              </w:tabs>
              <w:jc w:val="center"/>
              <w:rPr>
                <w:sz w:val="20"/>
                <w:szCs w:val="20"/>
              </w:rPr>
            </w:pPr>
          </w:p>
        </w:tc>
        <w:tc>
          <w:tcPr>
            <w:tcW w:w="7759" w:type="dxa"/>
          </w:tcPr>
          <w:p w14:paraId="066C2C65" w14:textId="354EE7CC" w:rsidR="00A270C3" w:rsidRPr="0034461B" w:rsidRDefault="00A270C3" w:rsidP="00A270C3">
            <w:pPr>
              <w:rPr>
                <w:sz w:val="20"/>
                <w:szCs w:val="20"/>
                <w:lang w:val="kk-KZ" w:eastAsia="ru-RU"/>
              </w:rPr>
            </w:pPr>
            <w:r w:rsidRPr="006064C1">
              <w:rPr>
                <w:b/>
                <w:sz w:val="20"/>
                <w:szCs w:val="20"/>
              </w:rPr>
              <w:t>3-</w:t>
            </w:r>
            <w:r w:rsidR="00091D47">
              <w:rPr>
                <w:b/>
                <w:sz w:val="20"/>
                <w:szCs w:val="20"/>
              </w:rPr>
              <w:t xml:space="preserve"> З</w:t>
            </w:r>
            <w:r w:rsidR="00091D47" w:rsidRPr="0034461B">
              <w:rPr>
                <w:b/>
                <w:sz w:val="20"/>
                <w:szCs w:val="20"/>
                <w:lang w:val="kk-KZ"/>
              </w:rPr>
              <w:t>С</w:t>
            </w:r>
            <w:r w:rsidRPr="0034461B">
              <w:rPr>
                <w:b/>
                <w:sz w:val="20"/>
                <w:szCs w:val="20"/>
              </w:rPr>
              <w:t>.</w:t>
            </w:r>
            <w:r w:rsidRPr="0034461B">
              <w:rPr>
                <w:sz w:val="20"/>
                <w:szCs w:val="20"/>
              </w:rPr>
              <w:t xml:space="preserve"> </w:t>
            </w:r>
            <w:r w:rsidRPr="0034461B">
              <w:rPr>
                <w:sz w:val="20"/>
                <w:szCs w:val="20"/>
                <w:lang w:val="kk-KZ"/>
              </w:rPr>
              <w:t>Статистикалық деректерді өңдеу мақсатында MS Excel-ді пайдалану</w:t>
            </w:r>
          </w:p>
        </w:tc>
        <w:tc>
          <w:tcPr>
            <w:tcW w:w="750" w:type="dxa"/>
          </w:tcPr>
          <w:p w14:paraId="7EEFC7F9" w14:textId="00461FC8" w:rsidR="00A270C3" w:rsidRPr="0034461B" w:rsidRDefault="00A270C3" w:rsidP="00A270C3">
            <w:pPr>
              <w:tabs>
                <w:tab w:val="left" w:pos="1276"/>
              </w:tabs>
              <w:jc w:val="center"/>
              <w:rPr>
                <w:sz w:val="20"/>
                <w:szCs w:val="20"/>
              </w:rPr>
            </w:pPr>
            <w:r w:rsidRPr="0034461B">
              <w:rPr>
                <w:sz w:val="20"/>
                <w:szCs w:val="20"/>
              </w:rPr>
              <w:t>2</w:t>
            </w:r>
          </w:p>
        </w:tc>
        <w:tc>
          <w:tcPr>
            <w:tcW w:w="990" w:type="dxa"/>
          </w:tcPr>
          <w:p w14:paraId="4FD79EE1" w14:textId="6BB138DD" w:rsidR="00A270C3" w:rsidRPr="0034461B" w:rsidRDefault="00A270C3" w:rsidP="00A270C3">
            <w:pPr>
              <w:tabs>
                <w:tab w:val="left" w:pos="1276"/>
              </w:tabs>
              <w:jc w:val="center"/>
              <w:rPr>
                <w:sz w:val="20"/>
                <w:szCs w:val="20"/>
                <w:lang w:val="kk-KZ"/>
              </w:rPr>
            </w:pPr>
          </w:p>
        </w:tc>
      </w:tr>
      <w:tr w:rsidR="00A270C3" w:rsidRPr="00C54AF6" w14:paraId="66F4A545" w14:textId="77777777" w:rsidTr="00765595">
        <w:tc>
          <w:tcPr>
            <w:tcW w:w="991" w:type="dxa"/>
            <w:vMerge w:val="restart"/>
          </w:tcPr>
          <w:p w14:paraId="29FA129B" w14:textId="77777777" w:rsidR="00A270C3" w:rsidRPr="00C54AF6" w:rsidRDefault="00A270C3" w:rsidP="00A270C3">
            <w:pPr>
              <w:tabs>
                <w:tab w:val="left" w:pos="1276"/>
              </w:tabs>
              <w:jc w:val="center"/>
              <w:rPr>
                <w:sz w:val="20"/>
                <w:szCs w:val="20"/>
              </w:rPr>
            </w:pPr>
          </w:p>
          <w:p w14:paraId="79A89A66" w14:textId="77777777" w:rsidR="00A270C3" w:rsidRPr="00C54AF6" w:rsidRDefault="00A270C3" w:rsidP="00A270C3">
            <w:pPr>
              <w:tabs>
                <w:tab w:val="left" w:pos="1276"/>
              </w:tabs>
              <w:jc w:val="center"/>
              <w:rPr>
                <w:sz w:val="20"/>
                <w:szCs w:val="20"/>
              </w:rPr>
            </w:pPr>
            <w:r w:rsidRPr="00C54AF6">
              <w:rPr>
                <w:sz w:val="20"/>
                <w:szCs w:val="20"/>
              </w:rPr>
              <w:t>4</w:t>
            </w:r>
          </w:p>
        </w:tc>
        <w:tc>
          <w:tcPr>
            <w:tcW w:w="7759" w:type="dxa"/>
          </w:tcPr>
          <w:p w14:paraId="54382FF1" w14:textId="267AA013" w:rsidR="00A270C3" w:rsidRPr="0034461B" w:rsidRDefault="00A270C3" w:rsidP="00A270C3">
            <w:pPr>
              <w:tabs>
                <w:tab w:val="left" w:pos="1276"/>
              </w:tabs>
              <w:rPr>
                <w:b/>
                <w:sz w:val="20"/>
                <w:szCs w:val="20"/>
                <w:lang w:val="kk-KZ"/>
              </w:rPr>
            </w:pPr>
            <w:r>
              <w:rPr>
                <w:b/>
                <w:sz w:val="20"/>
                <w:szCs w:val="20"/>
                <w:lang w:val="en-US"/>
              </w:rPr>
              <w:t>4-</w:t>
            </w:r>
            <w:r w:rsidRPr="0034461B">
              <w:rPr>
                <w:b/>
                <w:sz w:val="20"/>
                <w:szCs w:val="20"/>
                <w:lang w:val="kk-KZ"/>
              </w:rPr>
              <w:t>Д</w:t>
            </w:r>
            <w:r w:rsidRPr="0034461B">
              <w:rPr>
                <w:b/>
                <w:sz w:val="20"/>
                <w:szCs w:val="20"/>
              </w:rPr>
              <w:t>.</w:t>
            </w:r>
            <w:r w:rsidRPr="0034461B">
              <w:rPr>
                <w:sz w:val="20"/>
                <w:szCs w:val="20"/>
              </w:rPr>
              <w:t xml:space="preserve"> Сипаттамалық статистика көрсеткіштері</w:t>
            </w:r>
          </w:p>
        </w:tc>
        <w:tc>
          <w:tcPr>
            <w:tcW w:w="750" w:type="dxa"/>
          </w:tcPr>
          <w:p w14:paraId="0A94182E" w14:textId="6BAA016B" w:rsidR="00A270C3" w:rsidRPr="0034461B" w:rsidRDefault="00A270C3" w:rsidP="00A270C3">
            <w:pPr>
              <w:tabs>
                <w:tab w:val="left" w:pos="1276"/>
              </w:tabs>
              <w:jc w:val="center"/>
              <w:rPr>
                <w:sz w:val="20"/>
                <w:szCs w:val="20"/>
              </w:rPr>
            </w:pPr>
            <w:r w:rsidRPr="0034461B">
              <w:rPr>
                <w:sz w:val="20"/>
                <w:szCs w:val="20"/>
              </w:rPr>
              <w:t>2</w:t>
            </w:r>
          </w:p>
        </w:tc>
        <w:tc>
          <w:tcPr>
            <w:tcW w:w="990" w:type="dxa"/>
          </w:tcPr>
          <w:p w14:paraId="6E705834" w14:textId="77777777" w:rsidR="00A270C3" w:rsidRPr="0034461B" w:rsidRDefault="00A270C3" w:rsidP="00A270C3">
            <w:pPr>
              <w:tabs>
                <w:tab w:val="left" w:pos="1276"/>
              </w:tabs>
              <w:jc w:val="center"/>
              <w:rPr>
                <w:b/>
                <w:sz w:val="20"/>
                <w:szCs w:val="20"/>
              </w:rPr>
            </w:pPr>
            <w:r w:rsidRPr="0034461B">
              <w:rPr>
                <w:bCs/>
                <w:sz w:val="20"/>
                <w:szCs w:val="20"/>
                <w:lang w:val="kk-KZ"/>
              </w:rPr>
              <w:t>2</w:t>
            </w:r>
          </w:p>
        </w:tc>
      </w:tr>
      <w:tr w:rsidR="00A270C3" w:rsidRPr="00C54AF6" w14:paraId="1731E4B4" w14:textId="77777777" w:rsidTr="00765595">
        <w:tc>
          <w:tcPr>
            <w:tcW w:w="991" w:type="dxa"/>
            <w:vMerge/>
          </w:tcPr>
          <w:p w14:paraId="527534F0" w14:textId="77777777" w:rsidR="00A270C3" w:rsidRPr="00C54AF6" w:rsidRDefault="00A270C3" w:rsidP="00A270C3">
            <w:pPr>
              <w:tabs>
                <w:tab w:val="left" w:pos="1276"/>
              </w:tabs>
              <w:jc w:val="center"/>
              <w:rPr>
                <w:sz w:val="20"/>
                <w:szCs w:val="20"/>
              </w:rPr>
            </w:pPr>
          </w:p>
        </w:tc>
        <w:tc>
          <w:tcPr>
            <w:tcW w:w="7759" w:type="dxa"/>
          </w:tcPr>
          <w:p w14:paraId="757CB21A" w14:textId="1F6394AC" w:rsidR="00A270C3" w:rsidRPr="0034461B" w:rsidRDefault="00A270C3" w:rsidP="00A270C3">
            <w:pPr>
              <w:rPr>
                <w:sz w:val="20"/>
                <w:szCs w:val="20"/>
                <w:lang w:val="kk-KZ" w:eastAsia="ru-RU"/>
              </w:rPr>
            </w:pPr>
            <w:r w:rsidRPr="006064C1">
              <w:rPr>
                <w:b/>
                <w:sz w:val="20"/>
                <w:szCs w:val="20"/>
              </w:rPr>
              <w:t>4-</w:t>
            </w:r>
            <w:r w:rsidR="00091D47">
              <w:rPr>
                <w:b/>
                <w:sz w:val="20"/>
                <w:szCs w:val="20"/>
              </w:rPr>
              <w:t xml:space="preserve"> З</w:t>
            </w:r>
            <w:r w:rsidR="00091D47" w:rsidRPr="0034461B">
              <w:rPr>
                <w:b/>
                <w:sz w:val="20"/>
                <w:szCs w:val="20"/>
                <w:lang w:val="kk-KZ"/>
              </w:rPr>
              <w:t>С</w:t>
            </w:r>
            <w:r w:rsidRPr="0034461B">
              <w:rPr>
                <w:b/>
                <w:sz w:val="20"/>
                <w:szCs w:val="20"/>
              </w:rPr>
              <w:t>.</w:t>
            </w:r>
            <w:r w:rsidRPr="0034461B">
              <w:rPr>
                <w:sz w:val="20"/>
                <w:szCs w:val="20"/>
              </w:rPr>
              <w:t xml:space="preserve"> </w:t>
            </w:r>
            <w:r w:rsidRPr="0034461B">
              <w:rPr>
                <w:rFonts w:eastAsia="Calibri"/>
                <w:sz w:val="20"/>
                <w:szCs w:val="20"/>
                <w:lang w:val="kk-KZ"/>
              </w:rPr>
              <w:t>Таралудың статистикалық көрсеткіштерін есептеу: мода, медиана, арифметикалық, үйлесімді, геометриялық, квадраттық, кубтық және салмақталған орта шамаларды анықтау</w:t>
            </w:r>
          </w:p>
        </w:tc>
        <w:tc>
          <w:tcPr>
            <w:tcW w:w="750" w:type="dxa"/>
          </w:tcPr>
          <w:p w14:paraId="4BC98442" w14:textId="0E40B79E" w:rsidR="00A270C3" w:rsidRPr="0034461B" w:rsidRDefault="00A270C3" w:rsidP="00A270C3">
            <w:pPr>
              <w:tabs>
                <w:tab w:val="left" w:pos="1276"/>
              </w:tabs>
              <w:jc w:val="center"/>
              <w:rPr>
                <w:sz w:val="20"/>
                <w:szCs w:val="20"/>
              </w:rPr>
            </w:pPr>
            <w:r w:rsidRPr="0034461B">
              <w:rPr>
                <w:sz w:val="20"/>
                <w:szCs w:val="20"/>
              </w:rPr>
              <w:t>2</w:t>
            </w:r>
          </w:p>
        </w:tc>
        <w:tc>
          <w:tcPr>
            <w:tcW w:w="990" w:type="dxa"/>
          </w:tcPr>
          <w:p w14:paraId="0CE3B8B6" w14:textId="7C1FB5C7" w:rsidR="00A270C3" w:rsidRPr="0034461B" w:rsidRDefault="00A270C3" w:rsidP="00A270C3">
            <w:pPr>
              <w:tabs>
                <w:tab w:val="left" w:pos="1276"/>
              </w:tabs>
              <w:jc w:val="center"/>
              <w:rPr>
                <w:sz w:val="20"/>
                <w:szCs w:val="20"/>
                <w:lang w:val="kk-KZ"/>
              </w:rPr>
            </w:pPr>
            <w:r w:rsidRPr="0034461B">
              <w:rPr>
                <w:sz w:val="20"/>
                <w:szCs w:val="20"/>
                <w:lang w:val="kk-KZ"/>
              </w:rPr>
              <w:t>8</w:t>
            </w:r>
          </w:p>
        </w:tc>
      </w:tr>
      <w:tr w:rsidR="00A270C3" w:rsidRPr="00C54AF6" w14:paraId="079F678E" w14:textId="77777777" w:rsidTr="00765595">
        <w:tc>
          <w:tcPr>
            <w:tcW w:w="991" w:type="dxa"/>
            <w:vMerge w:val="restart"/>
          </w:tcPr>
          <w:p w14:paraId="701F84E9" w14:textId="77777777" w:rsidR="00A270C3" w:rsidRPr="00C54AF6" w:rsidRDefault="00A270C3" w:rsidP="00A270C3">
            <w:pPr>
              <w:tabs>
                <w:tab w:val="left" w:pos="1276"/>
              </w:tabs>
              <w:jc w:val="center"/>
              <w:rPr>
                <w:sz w:val="20"/>
                <w:szCs w:val="20"/>
              </w:rPr>
            </w:pPr>
          </w:p>
          <w:p w14:paraId="043ACF57" w14:textId="77777777" w:rsidR="00A270C3" w:rsidRPr="00C54AF6" w:rsidRDefault="00A270C3" w:rsidP="00A270C3">
            <w:pPr>
              <w:tabs>
                <w:tab w:val="left" w:pos="1276"/>
              </w:tabs>
              <w:jc w:val="center"/>
              <w:rPr>
                <w:sz w:val="20"/>
                <w:szCs w:val="20"/>
              </w:rPr>
            </w:pPr>
            <w:r w:rsidRPr="00C54AF6">
              <w:rPr>
                <w:sz w:val="20"/>
                <w:szCs w:val="20"/>
              </w:rPr>
              <w:t>5</w:t>
            </w:r>
          </w:p>
        </w:tc>
        <w:tc>
          <w:tcPr>
            <w:tcW w:w="7759" w:type="dxa"/>
          </w:tcPr>
          <w:p w14:paraId="5F30F746" w14:textId="4D6BEF24" w:rsidR="00A270C3" w:rsidRPr="0034461B" w:rsidRDefault="00A270C3" w:rsidP="00A270C3">
            <w:pPr>
              <w:tabs>
                <w:tab w:val="left" w:pos="1276"/>
              </w:tabs>
              <w:rPr>
                <w:b/>
                <w:sz w:val="20"/>
                <w:szCs w:val="20"/>
              </w:rPr>
            </w:pPr>
            <w:r w:rsidRPr="00E01C66">
              <w:rPr>
                <w:b/>
                <w:sz w:val="20"/>
                <w:szCs w:val="20"/>
              </w:rPr>
              <w:t>5-</w:t>
            </w:r>
            <w:r w:rsidRPr="0034461B">
              <w:rPr>
                <w:b/>
                <w:sz w:val="20"/>
                <w:szCs w:val="20"/>
                <w:lang w:val="kk-KZ"/>
              </w:rPr>
              <w:t>Д</w:t>
            </w:r>
            <w:r w:rsidRPr="0034461B">
              <w:rPr>
                <w:b/>
                <w:sz w:val="20"/>
                <w:szCs w:val="20"/>
              </w:rPr>
              <w:t>.</w:t>
            </w:r>
            <w:r w:rsidRPr="0034461B">
              <w:rPr>
                <w:sz w:val="20"/>
                <w:szCs w:val="20"/>
              </w:rPr>
              <w:t xml:space="preserve"> </w:t>
            </w:r>
            <w:r w:rsidRPr="0034461B">
              <w:rPr>
                <w:sz w:val="20"/>
                <w:szCs w:val="20"/>
                <w:lang w:val="kk-KZ"/>
              </w:rPr>
              <w:t>Экономико-географиялық және әлеуметтанушылық зерттеу әдістері</w:t>
            </w:r>
          </w:p>
        </w:tc>
        <w:tc>
          <w:tcPr>
            <w:tcW w:w="750" w:type="dxa"/>
          </w:tcPr>
          <w:p w14:paraId="748B1AE2" w14:textId="11A67D1F" w:rsidR="00A270C3" w:rsidRPr="0034461B" w:rsidRDefault="00A270C3" w:rsidP="00A270C3">
            <w:pPr>
              <w:tabs>
                <w:tab w:val="left" w:pos="1276"/>
              </w:tabs>
              <w:jc w:val="center"/>
              <w:rPr>
                <w:sz w:val="20"/>
                <w:szCs w:val="20"/>
              </w:rPr>
            </w:pPr>
            <w:r w:rsidRPr="0034461B">
              <w:rPr>
                <w:sz w:val="20"/>
                <w:szCs w:val="20"/>
              </w:rPr>
              <w:t>2</w:t>
            </w:r>
          </w:p>
        </w:tc>
        <w:tc>
          <w:tcPr>
            <w:tcW w:w="990" w:type="dxa"/>
          </w:tcPr>
          <w:p w14:paraId="179343DE" w14:textId="2971FE23" w:rsidR="00A270C3" w:rsidRPr="0034461B" w:rsidRDefault="00A270C3" w:rsidP="00A270C3">
            <w:pPr>
              <w:tabs>
                <w:tab w:val="left" w:pos="1276"/>
              </w:tabs>
              <w:jc w:val="center"/>
              <w:rPr>
                <w:b/>
                <w:sz w:val="20"/>
                <w:szCs w:val="20"/>
              </w:rPr>
            </w:pPr>
            <w:r w:rsidRPr="0034461B">
              <w:rPr>
                <w:bCs/>
                <w:sz w:val="20"/>
                <w:szCs w:val="20"/>
                <w:lang w:val="kk-KZ"/>
              </w:rPr>
              <w:t>4</w:t>
            </w:r>
          </w:p>
        </w:tc>
      </w:tr>
      <w:tr w:rsidR="00A270C3" w:rsidRPr="00C54AF6" w14:paraId="03ECE922" w14:textId="77777777" w:rsidTr="00765595">
        <w:trPr>
          <w:trHeight w:val="285"/>
        </w:trPr>
        <w:tc>
          <w:tcPr>
            <w:tcW w:w="991" w:type="dxa"/>
            <w:vMerge/>
          </w:tcPr>
          <w:p w14:paraId="09546624" w14:textId="77777777" w:rsidR="00A270C3" w:rsidRPr="00C54AF6" w:rsidRDefault="00A270C3" w:rsidP="00A270C3">
            <w:pPr>
              <w:tabs>
                <w:tab w:val="left" w:pos="1276"/>
              </w:tabs>
              <w:jc w:val="center"/>
              <w:rPr>
                <w:sz w:val="20"/>
                <w:szCs w:val="20"/>
              </w:rPr>
            </w:pPr>
          </w:p>
        </w:tc>
        <w:tc>
          <w:tcPr>
            <w:tcW w:w="7759" w:type="dxa"/>
          </w:tcPr>
          <w:p w14:paraId="05DF255C" w14:textId="069185F2" w:rsidR="00A270C3" w:rsidRPr="0034461B" w:rsidRDefault="00A270C3" w:rsidP="00A270C3">
            <w:pPr>
              <w:rPr>
                <w:sz w:val="20"/>
                <w:szCs w:val="20"/>
                <w:lang w:val="kk-KZ" w:eastAsia="ru-RU"/>
              </w:rPr>
            </w:pPr>
            <w:r w:rsidRPr="006064C1">
              <w:rPr>
                <w:b/>
                <w:sz w:val="20"/>
                <w:szCs w:val="20"/>
              </w:rPr>
              <w:t>5-</w:t>
            </w:r>
            <w:r w:rsidR="00091D47">
              <w:rPr>
                <w:b/>
                <w:sz w:val="20"/>
                <w:szCs w:val="20"/>
              </w:rPr>
              <w:t xml:space="preserve"> З</w:t>
            </w:r>
            <w:r w:rsidR="00091D47" w:rsidRPr="0034461B">
              <w:rPr>
                <w:b/>
                <w:sz w:val="20"/>
                <w:szCs w:val="20"/>
                <w:lang w:val="kk-KZ"/>
              </w:rPr>
              <w:t>С</w:t>
            </w:r>
            <w:r w:rsidRPr="0034461B">
              <w:rPr>
                <w:b/>
                <w:sz w:val="20"/>
                <w:szCs w:val="20"/>
              </w:rPr>
              <w:t>.</w:t>
            </w:r>
            <w:r w:rsidRPr="0034461B">
              <w:rPr>
                <w:sz w:val="20"/>
                <w:szCs w:val="20"/>
              </w:rPr>
              <w:t xml:space="preserve"> </w:t>
            </w:r>
            <w:bookmarkStart w:id="0" w:name="_Hlk178167616"/>
            <w:r w:rsidRPr="0034461B">
              <w:rPr>
                <w:rFonts w:eastAsia="Calibri"/>
                <w:sz w:val="20"/>
                <w:szCs w:val="20"/>
                <w:lang w:val="kk-KZ"/>
              </w:rPr>
              <w:t>Тепе-теңдік әдісін, экономикалық тиімділікті анықтау әдістерін, вариантты және статистикалық әдістерді экономикалық географияда қолдану</w:t>
            </w:r>
            <w:bookmarkEnd w:id="0"/>
          </w:p>
        </w:tc>
        <w:tc>
          <w:tcPr>
            <w:tcW w:w="750" w:type="dxa"/>
          </w:tcPr>
          <w:p w14:paraId="5CA8E953" w14:textId="0B790D7E" w:rsidR="00A270C3" w:rsidRPr="0034461B" w:rsidRDefault="00A270C3" w:rsidP="00A270C3">
            <w:pPr>
              <w:tabs>
                <w:tab w:val="left" w:pos="1276"/>
              </w:tabs>
              <w:jc w:val="center"/>
              <w:rPr>
                <w:sz w:val="20"/>
                <w:szCs w:val="20"/>
              </w:rPr>
            </w:pPr>
            <w:r w:rsidRPr="0034461B">
              <w:rPr>
                <w:sz w:val="20"/>
                <w:szCs w:val="20"/>
              </w:rPr>
              <w:t>2</w:t>
            </w:r>
          </w:p>
        </w:tc>
        <w:tc>
          <w:tcPr>
            <w:tcW w:w="990" w:type="dxa"/>
          </w:tcPr>
          <w:p w14:paraId="570C0A1D" w14:textId="0026F3D6" w:rsidR="00A270C3" w:rsidRPr="0034461B" w:rsidRDefault="00A270C3" w:rsidP="00A270C3">
            <w:pPr>
              <w:tabs>
                <w:tab w:val="left" w:pos="1276"/>
              </w:tabs>
              <w:jc w:val="center"/>
              <w:rPr>
                <w:sz w:val="20"/>
                <w:szCs w:val="20"/>
                <w:lang w:val="kk-KZ"/>
              </w:rPr>
            </w:pPr>
            <w:r w:rsidRPr="0034461B">
              <w:rPr>
                <w:sz w:val="20"/>
                <w:szCs w:val="20"/>
                <w:lang w:val="kk-KZ"/>
              </w:rPr>
              <w:t>8</w:t>
            </w:r>
          </w:p>
        </w:tc>
      </w:tr>
      <w:tr w:rsidR="00C54AF6" w:rsidRPr="00C54AF6" w14:paraId="09DD5522" w14:textId="77777777" w:rsidTr="00765595">
        <w:tc>
          <w:tcPr>
            <w:tcW w:w="10490" w:type="dxa"/>
            <w:gridSpan w:val="4"/>
          </w:tcPr>
          <w:p w14:paraId="7DD5B067" w14:textId="7F9C26AB" w:rsidR="00C54AF6" w:rsidRPr="0034461B" w:rsidRDefault="00E01C66" w:rsidP="00C54AF6">
            <w:pPr>
              <w:tabs>
                <w:tab w:val="left" w:pos="1276"/>
              </w:tabs>
              <w:jc w:val="center"/>
              <w:rPr>
                <w:b/>
                <w:sz w:val="20"/>
                <w:szCs w:val="20"/>
                <w:lang w:val="kk-KZ"/>
              </w:rPr>
            </w:pPr>
            <w:r w:rsidRPr="00E01C66">
              <w:rPr>
                <w:b/>
                <w:sz w:val="20"/>
                <w:szCs w:val="20"/>
              </w:rPr>
              <w:t>2-</w:t>
            </w:r>
            <w:r w:rsidR="00C54AF6" w:rsidRPr="0034461B">
              <w:rPr>
                <w:b/>
                <w:sz w:val="20"/>
                <w:szCs w:val="20"/>
              </w:rPr>
              <w:t xml:space="preserve">Модуль  </w:t>
            </w:r>
            <w:r w:rsidR="00C54AF6" w:rsidRPr="0034461B">
              <w:rPr>
                <w:b/>
                <w:sz w:val="20"/>
                <w:szCs w:val="20"/>
                <w:lang w:val="kk-KZ"/>
              </w:rPr>
              <w:t xml:space="preserve">Экономикалық география бағыты бойынша әдістер. </w:t>
            </w:r>
            <w:r w:rsidR="00C54AF6" w:rsidRPr="0034461B">
              <w:rPr>
                <w:b/>
                <w:bCs/>
                <w:sz w:val="20"/>
                <w:szCs w:val="20"/>
                <w:lang w:val="kk-KZ"/>
              </w:rPr>
              <w:t>Халықтар статистикасы</w:t>
            </w:r>
          </w:p>
        </w:tc>
      </w:tr>
      <w:tr w:rsidR="00A270C3" w:rsidRPr="00C54AF6" w14:paraId="5ACABC0E" w14:textId="77777777" w:rsidTr="00765595">
        <w:tc>
          <w:tcPr>
            <w:tcW w:w="991" w:type="dxa"/>
            <w:vMerge w:val="restart"/>
          </w:tcPr>
          <w:p w14:paraId="0B17BA9E" w14:textId="77777777" w:rsidR="00A270C3" w:rsidRPr="00C54AF6" w:rsidRDefault="00A270C3" w:rsidP="00A270C3">
            <w:pPr>
              <w:tabs>
                <w:tab w:val="left" w:pos="1276"/>
              </w:tabs>
              <w:jc w:val="center"/>
              <w:rPr>
                <w:sz w:val="20"/>
                <w:szCs w:val="20"/>
              </w:rPr>
            </w:pPr>
          </w:p>
          <w:p w14:paraId="285EFAE5" w14:textId="77777777" w:rsidR="00A270C3" w:rsidRPr="00C54AF6" w:rsidRDefault="00A270C3" w:rsidP="00A270C3">
            <w:pPr>
              <w:tabs>
                <w:tab w:val="left" w:pos="1276"/>
              </w:tabs>
              <w:jc w:val="center"/>
              <w:rPr>
                <w:sz w:val="20"/>
                <w:szCs w:val="20"/>
              </w:rPr>
            </w:pPr>
            <w:r w:rsidRPr="00C54AF6">
              <w:rPr>
                <w:sz w:val="20"/>
                <w:szCs w:val="20"/>
              </w:rPr>
              <w:t>6</w:t>
            </w:r>
          </w:p>
        </w:tc>
        <w:tc>
          <w:tcPr>
            <w:tcW w:w="7759" w:type="dxa"/>
          </w:tcPr>
          <w:p w14:paraId="5ECBDF35" w14:textId="4BE32641" w:rsidR="00A270C3" w:rsidRPr="0034461B" w:rsidRDefault="00A270C3" w:rsidP="00A270C3">
            <w:pPr>
              <w:tabs>
                <w:tab w:val="left" w:pos="1276"/>
              </w:tabs>
              <w:rPr>
                <w:b/>
                <w:sz w:val="20"/>
                <w:szCs w:val="20"/>
                <w:lang w:val="kk-KZ"/>
              </w:rPr>
            </w:pPr>
            <w:r>
              <w:rPr>
                <w:b/>
                <w:sz w:val="20"/>
                <w:szCs w:val="20"/>
                <w:lang w:val="kk-KZ"/>
              </w:rPr>
              <w:t>6-</w:t>
            </w:r>
            <w:r w:rsidRPr="0034461B">
              <w:rPr>
                <w:b/>
                <w:sz w:val="20"/>
                <w:szCs w:val="20"/>
                <w:lang w:val="kk-KZ"/>
              </w:rPr>
              <w:t>Д</w:t>
            </w:r>
            <w:r w:rsidRPr="0034461B">
              <w:rPr>
                <w:b/>
                <w:sz w:val="20"/>
                <w:szCs w:val="20"/>
              </w:rPr>
              <w:t>.</w:t>
            </w:r>
            <w:r w:rsidRPr="0034461B">
              <w:rPr>
                <w:b/>
                <w:sz w:val="20"/>
                <w:szCs w:val="20"/>
                <w:lang w:val="kk-KZ"/>
              </w:rPr>
              <w:t xml:space="preserve"> </w:t>
            </w:r>
            <w:r w:rsidRPr="0034461B">
              <w:rPr>
                <w:sz w:val="20"/>
                <w:szCs w:val="20"/>
                <w:lang w:val="kk-KZ"/>
              </w:rPr>
              <w:t>Халықтар географиясы бойынша статистика</w:t>
            </w:r>
          </w:p>
        </w:tc>
        <w:tc>
          <w:tcPr>
            <w:tcW w:w="750" w:type="dxa"/>
          </w:tcPr>
          <w:p w14:paraId="4E3EE10D" w14:textId="44ACAEEB" w:rsidR="00A270C3" w:rsidRPr="0034461B" w:rsidRDefault="00A270C3" w:rsidP="00A270C3">
            <w:pPr>
              <w:tabs>
                <w:tab w:val="left" w:pos="1276"/>
              </w:tabs>
              <w:jc w:val="center"/>
              <w:rPr>
                <w:sz w:val="20"/>
                <w:szCs w:val="20"/>
                <w:lang w:val="kk-KZ"/>
              </w:rPr>
            </w:pPr>
            <w:r w:rsidRPr="0034461B">
              <w:rPr>
                <w:sz w:val="20"/>
                <w:szCs w:val="20"/>
              </w:rPr>
              <w:t>2</w:t>
            </w:r>
          </w:p>
        </w:tc>
        <w:tc>
          <w:tcPr>
            <w:tcW w:w="990" w:type="dxa"/>
          </w:tcPr>
          <w:p w14:paraId="5D4C7FAB" w14:textId="0A488A57" w:rsidR="00A270C3" w:rsidRPr="0034461B" w:rsidRDefault="00A270C3" w:rsidP="00A270C3">
            <w:pPr>
              <w:tabs>
                <w:tab w:val="left" w:pos="1276"/>
              </w:tabs>
              <w:jc w:val="center"/>
              <w:rPr>
                <w:b/>
                <w:sz w:val="20"/>
                <w:szCs w:val="20"/>
                <w:lang w:val="kk-KZ"/>
              </w:rPr>
            </w:pPr>
            <w:r w:rsidRPr="0034461B">
              <w:rPr>
                <w:bCs/>
                <w:sz w:val="20"/>
                <w:szCs w:val="20"/>
                <w:lang w:val="kk-KZ"/>
              </w:rPr>
              <w:t>4</w:t>
            </w:r>
          </w:p>
        </w:tc>
      </w:tr>
      <w:tr w:rsidR="00A270C3" w:rsidRPr="00C54AF6" w14:paraId="392E62EC" w14:textId="77777777" w:rsidTr="00765595">
        <w:tc>
          <w:tcPr>
            <w:tcW w:w="991" w:type="dxa"/>
            <w:vMerge/>
          </w:tcPr>
          <w:p w14:paraId="2E9D455F" w14:textId="77777777" w:rsidR="00A270C3" w:rsidRPr="00C54AF6" w:rsidRDefault="00A270C3" w:rsidP="00A270C3">
            <w:pPr>
              <w:tabs>
                <w:tab w:val="left" w:pos="1276"/>
              </w:tabs>
              <w:jc w:val="center"/>
              <w:rPr>
                <w:sz w:val="20"/>
                <w:szCs w:val="20"/>
                <w:lang w:val="kk-KZ"/>
              </w:rPr>
            </w:pPr>
          </w:p>
        </w:tc>
        <w:tc>
          <w:tcPr>
            <w:tcW w:w="7759" w:type="dxa"/>
          </w:tcPr>
          <w:p w14:paraId="627B10A5" w14:textId="25ED7C99" w:rsidR="00A270C3" w:rsidRPr="0034461B" w:rsidRDefault="00A270C3" w:rsidP="00A270C3">
            <w:pPr>
              <w:rPr>
                <w:sz w:val="20"/>
                <w:szCs w:val="20"/>
                <w:lang w:val="kk-KZ"/>
              </w:rPr>
            </w:pPr>
            <w:bookmarkStart w:id="1" w:name="_Hlk178151822"/>
            <w:r>
              <w:rPr>
                <w:b/>
                <w:sz w:val="20"/>
                <w:szCs w:val="20"/>
                <w:lang w:val="kk-KZ"/>
              </w:rPr>
              <w:t>6-</w:t>
            </w:r>
            <w:r w:rsidR="00091D47" w:rsidRPr="006064C1">
              <w:rPr>
                <w:b/>
                <w:sz w:val="20"/>
                <w:szCs w:val="20"/>
                <w:lang w:val="kk-KZ"/>
              </w:rPr>
              <w:t xml:space="preserve"> З</w:t>
            </w:r>
            <w:r w:rsidR="00091D47" w:rsidRPr="0034461B">
              <w:rPr>
                <w:b/>
                <w:sz w:val="20"/>
                <w:szCs w:val="20"/>
                <w:lang w:val="kk-KZ"/>
              </w:rPr>
              <w:t>С</w:t>
            </w:r>
            <w:r w:rsidRPr="0034461B">
              <w:rPr>
                <w:b/>
                <w:sz w:val="20"/>
                <w:szCs w:val="20"/>
                <w:lang w:val="kk-KZ"/>
              </w:rPr>
              <w:t xml:space="preserve">. </w:t>
            </w:r>
            <w:r w:rsidRPr="0034461B">
              <w:rPr>
                <w:rFonts w:eastAsia="Calibri"/>
                <w:sz w:val="20"/>
                <w:szCs w:val="20"/>
                <w:lang w:val="kk-KZ"/>
              </w:rPr>
              <w:t>Халық санының балансын (теңгерімін) есептеу</w:t>
            </w:r>
            <w:bookmarkEnd w:id="1"/>
          </w:p>
        </w:tc>
        <w:tc>
          <w:tcPr>
            <w:tcW w:w="750" w:type="dxa"/>
          </w:tcPr>
          <w:p w14:paraId="263A808E" w14:textId="594F4673" w:rsidR="00A270C3" w:rsidRPr="0034461B" w:rsidRDefault="00A270C3" w:rsidP="00A270C3">
            <w:pPr>
              <w:tabs>
                <w:tab w:val="left" w:pos="1276"/>
              </w:tabs>
              <w:jc w:val="center"/>
              <w:rPr>
                <w:sz w:val="20"/>
                <w:szCs w:val="20"/>
                <w:lang w:val="kk-KZ"/>
              </w:rPr>
            </w:pPr>
            <w:r w:rsidRPr="0034461B">
              <w:rPr>
                <w:sz w:val="20"/>
                <w:szCs w:val="20"/>
              </w:rPr>
              <w:t>2</w:t>
            </w:r>
          </w:p>
        </w:tc>
        <w:tc>
          <w:tcPr>
            <w:tcW w:w="990" w:type="dxa"/>
          </w:tcPr>
          <w:p w14:paraId="2D628FAB" w14:textId="3F93043B" w:rsidR="00A270C3" w:rsidRPr="0034461B" w:rsidRDefault="00A270C3" w:rsidP="00A270C3">
            <w:pPr>
              <w:tabs>
                <w:tab w:val="left" w:pos="1276"/>
              </w:tabs>
              <w:jc w:val="center"/>
              <w:rPr>
                <w:sz w:val="20"/>
                <w:szCs w:val="20"/>
                <w:lang w:val="kk-KZ"/>
              </w:rPr>
            </w:pPr>
            <w:r w:rsidRPr="0034461B">
              <w:rPr>
                <w:sz w:val="20"/>
                <w:szCs w:val="20"/>
                <w:lang w:val="kk-KZ"/>
              </w:rPr>
              <w:t>8</w:t>
            </w:r>
          </w:p>
        </w:tc>
      </w:tr>
      <w:tr w:rsidR="00A270C3" w:rsidRPr="00C54AF6" w14:paraId="30D4F793" w14:textId="77777777" w:rsidTr="00765595">
        <w:tc>
          <w:tcPr>
            <w:tcW w:w="991" w:type="dxa"/>
            <w:vMerge w:val="restart"/>
          </w:tcPr>
          <w:p w14:paraId="4395BC5E" w14:textId="77777777" w:rsidR="00A270C3" w:rsidRPr="00C54AF6" w:rsidRDefault="00A270C3" w:rsidP="00A270C3">
            <w:pPr>
              <w:tabs>
                <w:tab w:val="left" w:pos="1276"/>
              </w:tabs>
              <w:jc w:val="center"/>
              <w:rPr>
                <w:sz w:val="20"/>
                <w:szCs w:val="20"/>
                <w:lang w:val="kk-KZ"/>
              </w:rPr>
            </w:pPr>
          </w:p>
          <w:p w14:paraId="62684AAC" w14:textId="77777777" w:rsidR="00A270C3" w:rsidRPr="00C54AF6" w:rsidRDefault="00A270C3" w:rsidP="00A270C3">
            <w:pPr>
              <w:tabs>
                <w:tab w:val="left" w:pos="1276"/>
              </w:tabs>
              <w:jc w:val="center"/>
              <w:rPr>
                <w:sz w:val="20"/>
                <w:szCs w:val="20"/>
                <w:lang w:val="kk-KZ"/>
              </w:rPr>
            </w:pPr>
            <w:r w:rsidRPr="00C54AF6">
              <w:rPr>
                <w:sz w:val="20"/>
                <w:szCs w:val="20"/>
                <w:lang w:val="kk-KZ"/>
              </w:rPr>
              <w:t>7</w:t>
            </w:r>
          </w:p>
        </w:tc>
        <w:tc>
          <w:tcPr>
            <w:tcW w:w="7759" w:type="dxa"/>
          </w:tcPr>
          <w:p w14:paraId="5605913C" w14:textId="0D1CBE14" w:rsidR="00A270C3" w:rsidRPr="0034461B" w:rsidRDefault="00A270C3" w:rsidP="00A270C3">
            <w:pPr>
              <w:tabs>
                <w:tab w:val="left" w:pos="1276"/>
              </w:tabs>
              <w:rPr>
                <w:b/>
                <w:sz w:val="20"/>
                <w:szCs w:val="20"/>
                <w:lang w:val="kk-KZ"/>
              </w:rPr>
            </w:pPr>
            <w:r>
              <w:rPr>
                <w:b/>
                <w:sz w:val="20"/>
                <w:szCs w:val="20"/>
                <w:lang w:val="kk-KZ"/>
              </w:rPr>
              <w:t>7-</w:t>
            </w:r>
            <w:r w:rsidRPr="0034461B">
              <w:rPr>
                <w:b/>
                <w:sz w:val="20"/>
                <w:szCs w:val="20"/>
                <w:lang w:val="kk-KZ"/>
              </w:rPr>
              <w:t xml:space="preserve">Д. </w:t>
            </w:r>
            <w:r w:rsidRPr="0034461B">
              <w:rPr>
                <w:sz w:val="20"/>
                <w:szCs w:val="20"/>
                <w:lang w:val="kk-KZ"/>
              </w:rPr>
              <w:t>Өмір сүру деңгейінің статистикасы</w:t>
            </w:r>
          </w:p>
        </w:tc>
        <w:tc>
          <w:tcPr>
            <w:tcW w:w="750" w:type="dxa"/>
          </w:tcPr>
          <w:p w14:paraId="2EA18217" w14:textId="58AA50E2" w:rsidR="00A270C3" w:rsidRPr="0034461B" w:rsidRDefault="00A270C3" w:rsidP="00A270C3">
            <w:pPr>
              <w:tabs>
                <w:tab w:val="left" w:pos="1276"/>
              </w:tabs>
              <w:jc w:val="center"/>
              <w:rPr>
                <w:sz w:val="20"/>
                <w:szCs w:val="20"/>
              </w:rPr>
            </w:pPr>
            <w:r w:rsidRPr="0034461B">
              <w:rPr>
                <w:sz w:val="20"/>
                <w:szCs w:val="20"/>
              </w:rPr>
              <w:t>2</w:t>
            </w:r>
          </w:p>
        </w:tc>
        <w:tc>
          <w:tcPr>
            <w:tcW w:w="990" w:type="dxa"/>
          </w:tcPr>
          <w:p w14:paraId="0508774A" w14:textId="5461B14C" w:rsidR="00A270C3" w:rsidRPr="0034461B" w:rsidRDefault="00A270C3" w:rsidP="00A270C3">
            <w:pPr>
              <w:tabs>
                <w:tab w:val="left" w:pos="1276"/>
              </w:tabs>
              <w:jc w:val="center"/>
              <w:rPr>
                <w:sz w:val="20"/>
                <w:szCs w:val="20"/>
              </w:rPr>
            </w:pPr>
            <w:r w:rsidRPr="0034461B">
              <w:rPr>
                <w:bCs/>
                <w:sz w:val="20"/>
                <w:szCs w:val="20"/>
                <w:lang w:val="kk-KZ"/>
              </w:rPr>
              <w:t>4</w:t>
            </w:r>
          </w:p>
        </w:tc>
      </w:tr>
      <w:tr w:rsidR="00A270C3" w:rsidRPr="00C54AF6" w14:paraId="67D2AE27" w14:textId="77777777" w:rsidTr="00765595">
        <w:tc>
          <w:tcPr>
            <w:tcW w:w="991" w:type="dxa"/>
            <w:vMerge/>
          </w:tcPr>
          <w:p w14:paraId="752A83E3" w14:textId="77777777" w:rsidR="00A270C3" w:rsidRPr="00C54AF6" w:rsidRDefault="00A270C3" w:rsidP="00A270C3">
            <w:pPr>
              <w:tabs>
                <w:tab w:val="left" w:pos="1276"/>
              </w:tabs>
              <w:jc w:val="center"/>
              <w:rPr>
                <w:b/>
                <w:sz w:val="20"/>
                <w:szCs w:val="20"/>
              </w:rPr>
            </w:pPr>
          </w:p>
        </w:tc>
        <w:tc>
          <w:tcPr>
            <w:tcW w:w="7759" w:type="dxa"/>
          </w:tcPr>
          <w:p w14:paraId="7B129239" w14:textId="53AA8724" w:rsidR="00A270C3" w:rsidRPr="0034461B" w:rsidRDefault="00A270C3" w:rsidP="00A270C3">
            <w:pPr>
              <w:tabs>
                <w:tab w:val="left" w:pos="1276"/>
              </w:tabs>
              <w:rPr>
                <w:b/>
                <w:sz w:val="20"/>
                <w:szCs w:val="20"/>
                <w:lang w:val="kk-KZ"/>
              </w:rPr>
            </w:pPr>
            <w:r w:rsidRPr="006064C1">
              <w:rPr>
                <w:b/>
                <w:sz w:val="20"/>
                <w:szCs w:val="20"/>
              </w:rPr>
              <w:t>7-</w:t>
            </w:r>
            <w:r w:rsidR="00091D47">
              <w:rPr>
                <w:b/>
                <w:sz w:val="20"/>
                <w:szCs w:val="20"/>
              </w:rPr>
              <w:t xml:space="preserve"> З</w:t>
            </w:r>
            <w:r w:rsidR="00091D47" w:rsidRPr="0034461B">
              <w:rPr>
                <w:b/>
                <w:sz w:val="20"/>
                <w:szCs w:val="20"/>
                <w:lang w:val="kk-KZ"/>
              </w:rPr>
              <w:t>С</w:t>
            </w:r>
            <w:r w:rsidRPr="0034461B">
              <w:rPr>
                <w:b/>
                <w:sz w:val="20"/>
                <w:szCs w:val="20"/>
              </w:rPr>
              <w:t>.</w:t>
            </w:r>
            <w:r w:rsidRPr="0034461B">
              <w:rPr>
                <w:sz w:val="20"/>
                <w:szCs w:val="20"/>
                <w:lang w:val="kk-KZ"/>
              </w:rPr>
              <w:t xml:space="preserve"> </w:t>
            </w:r>
            <w:bookmarkStart w:id="2" w:name="_Hlk178168665"/>
            <w:r w:rsidRPr="0034461B">
              <w:rPr>
                <w:sz w:val="20"/>
                <w:szCs w:val="20"/>
                <w:lang w:val="kk-KZ"/>
              </w:rPr>
              <w:t>Өлім-жітім кестелерінің мәліметтері негізінде халықтың орташа өмір сүру ұзақтығын есептеу үшін MS Excel-ді пайдалану</w:t>
            </w:r>
            <w:bookmarkEnd w:id="2"/>
          </w:p>
        </w:tc>
        <w:tc>
          <w:tcPr>
            <w:tcW w:w="750" w:type="dxa"/>
          </w:tcPr>
          <w:p w14:paraId="1280912B" w14:textId="7774FF31" w:rsidR="00A270C3" w:rsidRPr="0034461B" w:rsidRDefault="00A270C3" w:rsidP="00A270C3">
            <w:pPr>
              <w:tabs>
                <w:tab w:val="left" w:pos="1276"/>
              </w:tabs>
              <w:jc w:val="center"/>
              <w:rPr>
                <w:sz w:val="20"/>
                <w:szCs w:val="20"/>
              </w:rPr>
            </w:pPr>
            <w:r w:rsidRPr="0034461B">
              <w:rPr>
                <w:sz w:val="20"/>
                <w:szCs w:val="20"/>
              </w:rPr>
              <w:t>2</w:t>
            </w:r>
          </w:p>
        </w:tc>
        <w:tc>
          <w:tcPr>
            <w:tcW w:w="990" w:type="dxa"/>
          </w:tcPr>
          <w:p w14:paraId="694DC6DB" w14:textId="0F79ED80" w:rsidR="00A270C3" w:rsidRPr="0034461B" w:rsidRDefault="00A270C3" w:rsidP="00A270C3">
            <w:pPr>
              <w:tabs>
                <w:tab w:val="left" w:pos="1276"/>
              </w:tabs>
              <w:jc w:val="center"/>
              <w:rPr>
                <w:sz w:val="20"/>
                <w:szCs w:val="20"/>
                <w:lang w:val="kk-KZ"/>
              </w:rPr>
            </w:pPr>
            <w:r w:rsidRPr="0034461B">
              <w:rPr>
                <w:sz w:val="20"/>
                <w:szCs w:val="20"/>
                <w:lang w:val="kk-KZ"/>
              </w:rPr>
              <w:t>10</w:t>
            </w:r>
          </w:p>
        </w:tc>
      </w:tr>
      <w:tr w:rsidR="00B55AF5" w:rsidRPr="00C54AF6" w14:paraId="6443315A" w14:textId="77777777" w:rsidTr="00765595">
        <w:tc>
          <w:tcPr>
            <w:tcW w:w="991" w:type="dxa"/>
            <w:vMerge/>
          </w:tcPr>
          <w:p w14:paraId="686D771E" w14:textId="77777777" w:rsidR="00B55AF5" w:rsidRPr="00C54AF6" w:rsidRDefault="00B55AF5" w:rsidP="00840EFE">
            <w:pPr>
              <w:tabs>
                <w:tab w:val="left" w:pos="1276"/>
              </w:tabs>
              <w:jc w:val="center"/>
              <w:rPr>
                <w:b/>
                <w:sz w:val="20"/>
                <w:szCs w:val="20"/>
              </w:rPr>
            </w:pPr>
          </w:p>
        </w:tc>
        <w:tc>
          <w:tcPr>
            <w:tcW w:w="7759" w:type="dxa"/>
          </w:tcPr>
          <w:p w14:paraId="4A7FBB4D" w14:textId="64445527" w:rsidR="00B55AF5" w:rsidRPr="0034461B" w:rsidRDefault="00E01C66" w:rsidP="00840EFE">
            <w:pPr>
              <w:tabs>
                <w:tab w:val="left" w:pos="1276"/>
              </w:tabs>
              <w:rPr>
                <w:b/>
                <w:sz w:val="20"/>
                <w:szCs w:val="20"/>
                <w:lang w:val="kk-KZ"/>
              </w:rPr>
            </w:pPr>
            <w:r w:rsidRPr="006064C1">
              <w:rPr>
                <w:b/>
                <w:sz w:val="20"/>
                <w:szCs w:val="20"/>
              </w:rPr>
              <w:t>2-</w:t>
            </w:r>
            <w:r w:rsidR="00B55AF5" w:rsidRPr="0034461B">
              <w:rPr>
                <w:b/>
                <w:sz w:val="20"/>
                <w:szCs w:val="20"/>
                <w:lang w:val="kk-KZ"/>
              </w:rPr>
              <w:t>О</w:t>
            </w:r>
            <w:r>
              <w:rPr>
                <w:b/>
                <w:sz w:val="20"/>
                <w:szCs w:val="20"/>
                <w:lang w:val="en-US"/>
              </w:rPr>
              <w:t>C</w:t>
            </w:r>
            <w:r w:rsidR="00B55AF5" w:rsidRPr="0034461B">
              <w:rPr>
                <w:b/>
                <w:sz w:val="20"/>
                <w:szCs w:val="20"/>
              </w:rPr>
              <w:t xml:space="preserve">ӨЖ. </w:t>
            </w:r>
            <w:r w:rsidRPr="006064C1">
              <w:rPr>
                <w:b/>
                <w:sz w:val="20"/>
                <w:szCs w:val="20"/>
              </w:rPr>
              <w:t>1-</w:t>
            </w:r>
            <w:r>
              <w:rPr>
                <w:b/>
                <w:sz w:val="20"/>
                <w:szCs w:val="20"/>
                <w:lang w:val="en-US"/>
              </w:rPr>
              <w:t>C</w:t>
            </w:r>
            <w:r w:rsidR="00B55AF5" w:rsidRPr="0034461B">
              <w:rPr>
                <w:b/>
                <w:sz w:val="20"/>
                <w:szCs w:val="20"/>
                <w:lang w:val="kk-KZ"/>
              </w:rPr>
              <w:t>ӨЖ</w:t>
            </w:r>
            <w:r w:rsidR="00B55AF5" w:rsidRPr="0034461B">
              <w:rPr>
                <w:bCs/>
                <w:sz w:val="20"/>
                <w:szCs w:val="20"/>
              </w:rPr>
              <w:t>.</w:t>
            </w:r>
            <w:r w:rsidR="00B55AF5" w:rsidRPr="0034461B">
              <w:rPr>
                <w:b/>
                <w:sz w:val="20"/>
                <w:szCs w:val="20"/>
              </w:rPr>
              <w:t xml:space="preserve">  </w:t>
            </w:r>
            <w:r w:rsidR="00B55AF5" w:rsidRPr="0034461B">
              <w:rPr>
                <w:bCs/>
                <w:sz w:val="20"/>
                <w:szCs w:val="20"/>
                <w:lang w:val="kk-KZ"/>
              </w:rPr>
              <w:t>Сандық ақпаратты алу және деректерді топтастыру</w:t>
            </w:r>
            <w:r w:rsidR="00B55AF5" w:rsidRPr="0034461B">
              <w:rPr>
                <w:sz w:val="20"/>
                <w:szCs w:val="20"/>
                <w:lang w:val="kk-KZ"/>
              </w:rPr>
              <w:t xml:space="preserve"> (Реферат)</w:t>
            </w:r>
          </w:p>
        </w:tc>
        <w:tc>
          <w:tcPr>
            <w:tcW w:w="750" w:type="dxa"/>
          </w:tcPr>
          <w:p w14:paraId="2141470D" w14:textId="65284B32" w:rsidR="00B55AF5" w:rsidRPr="0034461B" w:rsidRDefault="00B55AF5" w:rsidP="00840EFE">
            <w:pPr>
              <w:tabs>
                <w:tab w:val="left" w:pos="1276"/>
              </w:tabs>
              <w:jc w:val="center"/>
              <w:rPr>
                <w:sz w:val="20"/>
                <w:szCs w:val="20"/>
              </w:rPr>
            </w:pPr>
            <w:r w:rsidRPr="0034461B">
              <w:rPr>
                <w:sz w:val="20"/>
                <w:szCs w:val="20"/>
                <w:lang w:val="kk-KZ"/>
              </w:rPr>
              <w:t>2</w:t>
            </w:r>
          </w:p>
        </w:tc>
        <w:tc>
          <w:tcPr>
            <w:tcW w:w="990" w:type="dxa"/>
          </w:tcPr>
          <w:p w14:paraId="604F7B89" w14:textId="6F28445B" w:rsidR="00B55AF5" w:rsidRPr="0034461B" w:rsidRDefault="00A55B2F" w:rsidP="00840EFE">
            <w:pPr>
              <w:tabs>
                <w:tab w:val="left" w:pos="1276"/>
              </w:tabs>
              <w:jc w:val="center"/>
              <w:rPr>
                <w:sz w:val="20"/>
                <w:szCs w:val="20"/>
                <w:lang w:val="kk-KZ"/>
              </w:rPr>
            </w:pPr>
            <w:r w:rsidRPr="0034461B">
              <w:rPr>
                <w:sz w:val="20"/>
                <w:szCs w:val="20"/>
                <w:lang w:val="kk-KZ"/>
              </w:rPr>
              <w:t>4</w:t>
            </w:r>
            <w:r w:rsidR="00B55AF5" w:rsidRPr="0034461B">
              <w:rPr>
                <w:sz w:val="20"/>
                <w:szCs w:val="20"/>
                <w:lang w:val="kk-KZ"/>
              </w:rPr>
              <w:t>0</w:t>
            </w:r>
          </w:p>
        </w:tc>
      </w:tr>
      <w:tr w:rsidR="00A270C3" w:rsidRPr="00C54AF6" w14:paraId="394A8621" w14:textId="77777777" w:rsidTr="00765595">
        <w:tc>
          <w:tcPr>
            <w:tcW w:w="991" w:type="dxa"/>
            <w:vMerge w:val="restart"/>
          </w:tcPr>
          <w:p w14:paraId="513337B7" w14:textId="73D27D12" w:rsidR="00A270C3" w:rsidRPr="00840EFE" w:rsidRDefault="00A270C3" w:rsidP="00A270C3">
            <w:pPr>
              <w:tabs>
                <w:tab w:val="left" w:pos="1276"/>
              </w:tabs>
              <w:jc w:val="center"/>
              <w:rPr>
                <w:b/>
                <w:sz w:val="20"/>
                <w:szCs w:val="20"/>
                <w:lang w:val="kk-KZ"/>
              </w:rPr>
            </w:pPr>
            <w:r>
              <w:rPr>
                <w:b/>
                <w:sz w:val="20"/>
                <w:szCs w:val="20"/>
                <w:lang w:val="kk-KZ"/>
              </w:rPr>
              <w:t>8</w:t>
            </w:r>
          </w:p>
        </w:tc>
        <w:tc>
          <w:tcPr>
            <w:tcW w:w="7759" w:type="dxa"/>
          </w:tcPr>
          <w:p w14:paraId="34ED5A6C" w14:textId="77449666" w:rsidR="00A270C3" w:rsidRPr="0034461B" w:rsidRDefault="00A270C3" w:rsidP="00A270C3">
            <w:pPr>
              <w:tabs>
                <w:tab w:val="left" w:pos="1276"/>
              </w:tabs>
              <w:rPr>
                <w:b/>
                <w:sz w:val="20"/>
                <w:szCs w:val="20"/>
                <w:lang w:val="kk-KZ"/>
              </w:rPr>
            </w:pPr>
            <w:r w:rsidRPr="00506E80">
              <w:rPr>
                <w:b/>
                <w:sz w:val="20"/>
                <w:szCs w:val="20"/>
                <w:lang w:val="kk-KZ"/>
              </w:rPr>
              <w:t>8-</w:t>
            </w:r>
            <w:r w:rsidRPr="0034461B">
              <w:rPr>
                <w:b/>
                <w:sz w:val="20"/>
                <w:szCs w:val="20"/>
                <w:lang w:val="kk-KZ"/>
              </w:rPr>
              <w:t>Д.</w:t>
            </w:r>
            <w:r w:rsidRPr="0034461B">
              <w:rPr>
                <w:sz w:val="20"/>
                <w:szCs w:val="20"/>
                <w:lang w:val="kk-KZ"/>
              </w:rPr>
              <w:t xml:space="preserve"> Халықтың жұмыспен қамтылу және жұмыссыздық статистикасы</w:t>
            </w:r>
          </w:p>
        </w:tc>
        <w:tc>
          <w:tcPr>
            <w:tcW w:w="750" w:type="dxa"/>
          </w:tcPr>
          <w:p w14:paraId="10B2AD24" w14:textId="705FFB16" w:rsidR="00A270C3" w:rsidRPr="0034461B" w:rsidRDefault="00A270C3" w:rsidP="00A270C3">
            <w:pPr>
              <w:tabs>
                <w:tab w:val="left" w:pos="1276"/>
              </w:tabs>
              <w:jc w:val="center"/>
              <w:rPr>
                <w:sz w:val="20"/>
                <w:szCs w:val="20"/>
              </w:rPr>
            </w:pPr>
            <w:r w:rsidRPr="0034461B">
              <w:rPr>
                <w:sz w:val="20"/>
                <w:szCs w:val="20"/>
              </w:rPr>
              <w:t>2</w:t>
            </w:r>
          </w:p>
        </w:tc>
        <w:tc>
          <w:tcPr>
            <w:tcW w:w="990" w:type="dxa"/>
          </w:tcPr>
          <w:p w14:paraId="31A8F1A1" w14:textId="73B15E66" w:rsidR="00A270C3" w:rsidRPr="0034461B" w:rsidRDefault="00A270C3" w:rsidP="00A270C3">
            <w:pPr>
              <w:tabs>
                <w:tab w:val="left" w:pos="1276"/>
              </w:tabs>
              <w:jc w:val="center"/>
              <w:rPr>
                <w:sz w:val="20"/>
                <w:szCs w:val="20"/>
                <w:lang w:val="kk-KZ"/>
              </w:rPr>
            </w:pPr>
            <w:r w:rsidRPr="0034461B">
              <w:rPr>
                <w:bCs/>
                <w:sz w:val="20"/>
                <w:szCs w:val="20"/>
                <w:lang w:val="kk-KZ"/>
              </w:rPr>
              <w:t>2</w:t>
            </w:r>
          </w:p>
        </w:tc>
      </w:tr>
      <w:tr w:rsidR="00A270C3" w:rsidRPr="00C54AF6" w14:paraId="74C42089" w14:textId="77777777" w:rsidTr="00765595">
        <w:tc>
          <w:tcPr>
            <w:tcW w:w="991" w:type="dxa"/>
            <w:vMerge/>
          </w:tcPr>
          <w:p w14:paraId="412B1049" w14:textId="77777777" w:rsidR="00A270C3" w:rsidRDefault="00A270C3" w:rsidP="00A270C3">
            <w:pPr>
              <w:tabs>
                <w:tab w:val="left" w:pos="1276"/>
              </w:tabs>
              <w:jc w:val="center"/>
              <w:rPr>
                <w:b/>
                <w:sz w:val="20"/>
                <w:szCs w:val="20"/>
                <w:lang w:val="kk-KZ"/>
              </w:rPr>
            </w:pPr>
          </w:p>
        </w:tc>
        <w:tc>
          <w:tcPr>
            <w:tcW w:w="7759" w:type="dxa"/>
          </w:tcPr>
          <w:p w14:paraId="2C1C9172" w14:textId="3B8DCBCB" w:rsidR="00A270C3" w:rsidRPr="00F90C47" w:rsidRDefault="00A270C3" w:rsidP="00A270C3">
            <w:pPr>
              <w:tabs>
                <w:tab w:val="left" w:pos="1276"/>
              </w:tabs>
              <w:rPr>
                <w:b/>
                <w:sz w:val="20"/>
                <w:szCs w:val="20"/>
                <w:lang w:val="kk-KZ"/>
              </w:rPr>
            </w:pPr>
            <w:r w:rsidRPr="006064C1">
              <w:rPr>
                <w:b/>
                <w:sz w:val="20"/>
                <w:szCs w:val="20"/>
                <w:lang w:val="kk-KZ"/>
              </w:rPr>
              <w:t>8-</w:t>
            </w:r>
            <w:r w:rsidR="00091D47" w:rsidRPr="006064C1">
              <w:rPr>
                <w:b/>
                <w:sz w:val="20"/>
                <w:szCs w:val="20"/>
                <w:lang w:val="kk-KZ"/>
              </w:rPr>
              <w:t xml:space="preserve"> З</w:t>
            </w:r>
            <w:r w:rsidR="00091D47" w:rsidRPr="0034461B">
              <w:rPr>
                <w:b/>
                <w:sz w:val="20"/>
                <w:szCs w:val="20"/>
                <w:lang w:val="kk-KZ"/>
              </w:rPr>
              <w:t>С</w:t>
            </w:r>
            <w:r w:rsidRPr="0034461B">
              <w:rPr>
                <w:b/>
                <w:sz w:val="20"/>
                <w:szCs w:val="20"/>
                <w:lang w:val="kk-KZ"/>
              </w:rPr>
              <w:t>.</w:t>
            </w:r>
            <w:r w:rsidRPr="0034461B">
              <w:rPr>
                <w:sz w:val="20"/>
                <w:szCs w:val="20"/>
                <w:lang w:val="kk-KZ"/>
              </w:rPr>
              <w:t xml:space="preserve"> Статистикалық деректерді графикалық бейнелеу мақсатында MS Excel-ді пайдалану</w:t>
            </w:r>
          </w:p>
        </w:tc>
        <w:tc>
          <w:tcPr>
            <w:tcW w:w="750" w:type="dxa"/>
          </w:tcPr>
          <w:p w14:paraId="5F0487F2" w14:textId="346F4777" w:rsidR="00A270C3" w:rsidRPr="0034461B" w:rsidRDefault="00A270C3" w:rsidP="00A270C3">
            <w:pPr>
              <w:tabs>
                <w:tab w:val="left" w:pos="1276"/>
              </w:tabs>
              <w:jc w:val="center"/>
              <w:rPr>
                <w:sz w:val="20"/>
                <w:szCs w:val="20"/>
                <w:lang w:val="en-US"/>
              </w:rPr>
            </w:pPr>
            <w:r w:rsidRPr="0034461B">
              <w:rPr>
                <w:sz w:val="20"/>
                <w:szCs w:val="20"/>
              </w:rPr>
              <w:t>2</w:t>
            </w:r>
          </w:p>
        </w:tc>
        <w:tc>
          <w:tcPr>
            <w:tcW w:w="990" w:type="dxa"/>
          </w:tcPr>
          <w:p w14:paraId="4BE03E55" w14:textId="599B6C01" w:rsidR="00A270C3" w:rsidRPr="0034461B" w:rsidRDefault="00A270C3" w:rsidP="00A270C3">
            <w:pPr>
              <w:tabs>
                <w:tab w:val="left" w:pos="1276"/>
              </w:tabs>
              <w:jc w:val="center"/>
              <w:rPr>
                <w:sz w:val="20"/>
                <w:szCs w:val="20"/>
                <w:lang w:val="kk-KZ"/>
              </w:rPr>
            </w:pPr>
            <w:r w:rsidRPr="0034461B">
              <w:rPr>
                <w:sz w:val="20"/>
                <w:szCs w:val="20"/>
                <w:lang w:val="kk-KZ"/>
              </w:rPr>
              <w:t>10</w:t>
            </w:r>
          </w:p>
        </w:tc>
      </w:tr>
      <w:tr w:rsidR="00840EFE" w:rsidRPr="00C54AF6" w14:paraId="3AC49E2F" w14:textId="77777777" w:rsidTr="00765595">
        <w:tc>
          <w:tcPr>
            <w:tcW w:w="8750" w:type="dxa"/>
            <w:gridSpan w:val="2"/>
          </w:tcPr>
          <w:p w14:paraId="186FEBE8" w14:textId="77777777" w:rsidR="00840EFE" w:rsidRPr="0034461B" w:rsidRDefault="00840EFE" w:rsidP="00840EFE">
            <w:pPr>
              <w:jc w:val="both"/>
              <w:rPr>
                <w:b/>
                <w:sz w:val="20"/>
                <w:szCs w:val="20"/>
              </w:rPr>
            </w:pPr>
            <w:r w:rsidRPr="0034461B">
              <w:rPr>
                <w:b/>
                <w:sz w:val="20"/>
                <w:szCs w:val="20"/>
                <w:lang w:val="kk-KZ"/>
              </w:rPr>
              <w:t xml:space="preserve">   АБ 1</w:t>
            </w:r>
          </w:p>
        </w:tc>
        <w:tc>
          <w:tcPr>
            <w:tcW w:w="750" w:type="dxa"/>
          </w:tcPr>
          <w:p w14:paraId="18B9DFAD" w14:textId="77777777" w:rsidR="00840EFE" w:rsidRPr="0034461B" w:rsidRDefault="00840EFE" w:rsidP="00840EFE">
            <w:pPr>
              <w:tabs>
                <w:tab w:val="left" w:pos="1276"/>
              </w:tabs>
              <w:jc w:val="center"/>
              <w:rPr>
                <w:b/>
                <w:sz w:val="20"/>
                <w:szCs w:val="20"/>
              </w:rPr>
            </w:pPr>
          </w:p>
        </w:tc>
        <w:tc>
          <w:tcPr>
            <w:tcW w:w="990" w:type="dxa"/>
          </w:tcPr>
          <w:p w14:paraId="2DC6B2C3" w14:textId="77777777" w:rsidR="00840EFE" w:rsidRPr="0034461B" w:rsidRDefault="00840EFE" w:rsidP="00840EFE">
            <w:pPr>
              <w:tabs>
                <w:tab w:val="left" w:pos="1276"/>
              </w:tabs>
              <w:jc w:val="center"/>
              <w:rPr>
                <w:b/>
                <w:sz w:val="20"/>
                <w:szCs w:val="20"/>
                <w:lang w:val="kk-KZ"/>
              </w:rPr>
            </w:pPr>
            <w:r w:rsidRPr="0034461B">
              <w:rPr>
                <w:b/>
                <w:sz w:val="20"/>
                <w:szCs w:val="20"/>
                <w:lang w:val="kk-KZ"/>
              </w:rPr>
              <w:t>100</w:t>
            </w:r>
          </w:p>
        </w:tc>
      </w:tr>
      <w:tr w:rsidR="00A270C3" w:rsidRPr="00C54AF6" w14:paraId="51726A07" w14:textId="77777777" w:rsidTr="00765595">
        <w:tc>
          <w:tcPr>
            <w:tcW w:w="991" w:type="dxa"/>
            <w:vMerge w:val="restart"/>
          </w:tcPr>
          <w:p w14:paraId="3E27A28A" w14:textId="77777777" w:rsidR="00A270C3" w:rsidRPr="00C54AF6" w:rsidRDefault="00A270C3" w:rsidP="00A270C3">
            <w:pPr>
              <w:tabs>
                <w:tab w:val="left" w:pos="1276"/>
              </w:tabs>
              <w:jc w:val="center"/>
              <w:rPr>
                <w:sz w:val="20"/>
                <w:szCs w:val="20"/>
                <w:lang w:val="kk-KZ"/>
              </w:rPr>
            </w:pPr>
          </w:p>
          <w:p w14:paraId="119367AB" w14:textId="77777777" w:rsidR="00A270C3" w:rsidRPr="00C54AF6" w:rsidRDefault="00A270C3" w:rsidP="00A270C3">
            <w:pPr>
              <w:tabs>
                <w:tab w:val="left" w:pos="1276"/>
              </w:tabs>
              <w:jc w:val="center"/>
              <w:rPr>
                <w:sz w:val="20"/>
                <w:szCs w:val="20"/>
              </w:rPr>
            </w:pPr>
            <w:r w:rsidRPr="00C54AF6">
              <w:rPr>
                <w:sz w:val="20"/>
                <w:szCs w:val="20"/>
              </w:rPr>
              <w:t>9</w:t>
            </w:r>
          </w:p>
        </w:tc>
        <w:tc>
          <w:tcPr>
            <w:tcW w:w="7759" w:type="dxa"/>
          </w:tcPr>
          <w:p w14:paraId="5EFCD54C" w14:textId="2BC2CD89" w:rsidR="00A270C3" w:rsidRPr="00D278E0" w:rsidRDefault="00A270C3" w:rsidP="00A270C3">
            <w:pPr>
              <w:tabs>
                <w:tab w:val="left" w:pos="1276"/>
              </w:tabs>
              <w:rPr>
                <w:b/>
                <w:sz w:val="20"/>
                <w:szCs w:val="20"/>
                <w:lang w:val="kk-KZ"/>
              </w:rPr>
            </w:pPr>
            <w:bookmarkStart w:id="3" w:name="_Hlk178151937"/>
            <w:r w:rsidRPr="00506E80">
              <w:rPr>
                <w:b/>
                <w:sz w:val="20"/>
                <w:szCs w:val="20"/>
              </w:rPr>
              <w:t>9-</w:t>
            </w:r>
            <w:r w:rsidRPr="00D278E0">
              <w:rPr>
                <w:b/>
                <w:sz w:val="20"/>
                <w:szCs w:val="20"/>
                <w:lang w:val="kk-KZ"/>
              </w:rPr>
              <w:t>Д</w:t>
            </w:r>
            <w:r w:rsidRPr="00506E80">
              <w:rPr>
                <w:b/>
                <w:sz w:val="20"/>
                <w:szCs w:val="20"/>
              </w:rPr>
              <w:t>.</w:t>
            </w:r>
            <w:r w:rsidRPr="00D278E0">
              <w:rPr>
                <w:sz w:val="20"/>
                <w:szCs w:val="20"/>
                <w:lang w:val="kk-KZ"/>
              </w:rPr>
              <w:t xml:space="preserve"> </w:t>
            </w:r>
            <w:r w:rsidRPr="00D278E0">
              <w:rPr>
                <w:color w:val="000000" w:themeColor="text1"/>
                <w:sz w:val="20"/>
                <w:szCs w:val="20"/>
                <w:lang w:val="kk-KZ"/>
              </w:rPr>
              <w:t>Мәліметтерді талдау мен өңдеудің заманауи әдістері</w:t>
            </w:r>
            <w:bookmarkEnd w:id="3"/>
          </w:p>
        </w:tc>
        <w:tc>
          <w:tcPr>
            <w:tcW w:w="750" w:type="dxa"/>
          </w:tcPr>
          <w:p w14:paraId="248FBE12" w14:textId="71351D27" w:rsidR="00A270C3" w:rsidRPr="00C54AF6" w:rsidRDefault="00A270C3" w:rsidP="00A270C3">
            <w:pPr>
              <w:tabs>
                <w:tab w:val="left" w:pos="1276"/>
              </w:tabs>
              <w:jc w:val="center"/>
              <w:rPr>
                <w:sz w:val="20"/>
                <w:szCs w:val="20"/>
              </w:rPr>
            </w:pPr>
            <w:r w:rsidRPr="0034461B">
              <w:rPr>
                <w:sz w:val="20"/>
                <w:szCs w:val="20"/>
              </w:rPr>
              <w:t>2</w:t>
            </w:r>
          </w:p>
        </w:tc>
        <w:tc>
          <w:tcPr>
            <w:tcW w:w="990" w:type="dxa"/>
          </w:tcPr>
          <w:p w14:paraId="397B7CE0" w14:textId="77777777" w:rsidR="00A270C3" w:rsidRPr="00C54AF6" w:rsidRDefault="00A270C3" w:rsidP="00A270C3">
            <w:pPr>
              <w:tabs>
                <w:tab w:val="left" w:pos="1276"/>
              </w:tabs>
              <w:jc w:val="center"/>
              <w:rPr>
                <w:sz w:val="20"/>
                <w:szCs w:val="20"/>
                <w:lang w:val="kk-KZ"/>
              </w:rPr>
            </w:pPr>
            <w:r w:rsidRPr="00C54AF6">
              <w:rPr>
                <w:sz w:val="20"/>
                <w:szCs w:val="20"/>
                <w:lang w:val="kk-KZ"/>
              </w:rPr>
              <w:t>2</w:t>
            </w:r>
          </w:p>
        </w:tc>
      </w:tr>
      <w:tr w:rsidR="00A270C3" w:rsidRPr="00C54AF6" w14:paraId="0BF4B778" w14:textId="77777777" w:rsidTr="00765595">
        <w:tc>
          <w:tcPr>
            <w:tcW w:w="991" w:type="dxa"/>
            <w:vMerge/>
          </w:tcPr>
          <w:p w14:paraId="2D5A616A" w14:textId="77777777" w:rsidR="00A270C3" w:rsidRPr="00C54AF6" w:rsidRDefault="00A270C3" w:rsidP="00A270C3">
            <w:pPr>
              <w:tabs>
                <w:tab w:val="left" w:pos="1276"/>
              </w:tabs>
              <w:jc w:val="center"/>
              <w:rPr>
                <w:sz w:val="20"/>
                <w:szCs w:val="20"/>
              </w:rPr>
            </w:pPr>
          </w:p>
        </w:tc>
        <w:tc>
          <w:tcPr>
            <w:tcW w:w="7759" w:type="dxa"/>
          </w:tcPr>
          <w:p w14:paraId="7F57F54C" w14:textId="77C3F170" w:rsidR="00A270C3" w:rsidRPr="00C54AF6" w:rsidRDefault="00A270C3" w:rsidP="00A270C3">
            <w:pPr>
              <w:rPr>
                <w:sz w:val="20"/>
                <w:szCs w:val="20"/>
                <w:lang w:val="kk-KZ"/>
              </w:rPr>
            </w:pPr>
            <w:r w:rsidRPr="006064C1">
              <w:rPr>
                <w:b/>
                <w:sz w:val="20"/>
                <w:szCs w:val="20"/>
              </w:rPr>
              <w:t>9-</w:t>
            </w:r>
            <w:r w:rsidR="00091D47">
              <w:rPr>
                <w:b/>
                <w:sz w:val="20"/>
                <w:szCs w:val="20"/>
              </w:rPr>
              <w:t xml:space="preserve"> З</w:t>
            </w:r>
            <w:r w:rsidR="00091D47" w:rsidRPr="0034461B">
              <w:rPr>
                <w:b/>
                <w:sz w:val="20"/>
                <w:szCs w:val="20"/>
                <w:lang w:val="kk-KZ"/>
              </w:rPr>
              <w:t>С</w:t>
            </w:r>
            <w:r w:rsidRPr="00C54AF6">
              <w:rPr>
                <w:b/>
                <w:sz w:val="20"/>
                <w:szCs w:val="20"/>
              </w:rPr>
              <w:t>.</w:t>
            </w:r>
            <w:r w:rsidRPr="00C54AF6">
              <w:rPr>
                <w:sz w:val="20"/>
                <w:szCs w:val="20"/>
                <w:lang w:val="kk-KZ"/>
              </w:rPr>
              <w:t xml:space="preserve"> Сызықтық және логарифмдік масштабтау әдістерін жіктеу </w:t>
            </w:r>
          </w:p>
        </w:tc>
        <w:tc>
          <w:tcPr>
            <w:tcW w:w="750" w:type="dxa"/>
          </w:tcPr>
          <w:p w14:paraId="6C6A63FC" w14:textId="77939D1A" w:rsidR="00A270C3" w:rsidRPr="00C54AF6" w:rsidRDefault="00A270C3" w:rsidP="00A270C3">
            <w:pPr>
              <w:tabs>
                <w:tab w:val="left" w:pos="1276"/>
              </w:tabs>
              <w:jc w:val="center"/>
              <w:rPr>
                <w:sz w:val="20"/>
                <w:szCs w:val="20"/>
              </w:rPr>
            </w:pPr>
            <w:r w:rsidRPr="0034461B">
              <w:rPr>
                <w:sz w:val="20"/>
                <w:szCs w:val="20"/>
              </w:rPr>
              <w:t>2</w:t>
            </w:r>
          </w:p>
        </w:tc>
        <w:tc>
          <w:tcPr>
            <w:tcW w:w="990" w:type="dxa"/>
          </w:tcPr>
          <w:p w14:paraId="488AB2A8" w14:textId="3435016D" w:rsidR="00A270C3" w:rsidRPr="00C54AF6" w:rsidRDefault="00A270C3" w:rsidP="00A270C3">
            <w:pPr>
              <w:tabs>
                <w:tab w:val="left" w:pos="1276"/>
              </w:tabs>
              <w:jc w:val="center"/>
              <w:rPr>
                <w:sz w:val="20"/>
                <w:szCs w:val="20"/>
              </w:rPr>
            </w:pPr>
            <w:r>
              <w:rPr>
                <w:sz w:val="20"/>
                <w:szCs w:val="20"/>
              </w:rPr>
              <w:t>7</w:t>
            </w:r>
          </w:p>
        </w:tc>
      </w:tr>
      <w:tr w:rsidR="007772E6" w:rsidRPr="00C54AF6" w14:paraId="4C443FBE" w14:textId="77777777" w:rsidTr="00765595">
        <w:tc>
          <w:tcPr>
            <w:tcW w:w="991" w:type="dxa"/>
          </w:tcPr>
          <w:p w14:paraId="607E505C" w14:textId="77777777" w:rsidR="007772E6" w:rsidRPr="00C54AF6" w:rsidRDefault="007772E6" w:rsidP="007772E6">
            <w:pPr>
              <w:tabs>
                <w:tab w:val="left" w:pos="1276"/>
              </w:tabs>
              <w:jc w:val="center"/>
              <w:rPr>
                <w:sz w:val="20"/>
                <w:szCs w:val="20"/>
              </w:rPr>
            </w:pPr>
          </w:p>
        </w:tc>
        <w:tc>
          <w:tcPr>
            <w:tcW w:w="7759" w:type="dxa"/>
          </w:tcPr>
          <w:p w14:paraId="68DDCF48" w14:textId="47C0A1BB" w:rsidR="007772E6" w:rsidRPr="00C54AF6" w:rsidRDefault="00506E80" w:rsidP="007772E6">
            <w:pPr>
              <w:rPr>
                <w:b/>
                <w:sz w:val="20"/>
                <w:szCs w:val="20"/>
                <w:lang w:val="kk-KZ"/>
              </w:rPr>
            </w:pPr>
            <w:r w:rsidRPr="00506E80">
              <w:rPr>
                <w:b/>
                <w:sz w:val="20"/>
                <w:szCs w:val="20"/>
              </w:rPr>
              <w:t>3-</w:t>
            </w:r>
            <w:r w:rsidR="007772E6" w:rsidRPr="00C54AF6">
              <w:rPr>
                <w:b/>
                <w:sz w:val="20"/>
                <w:szCs w:val="20"/>
                <w:lang w:val="kk-KZ"/>
              </w:rPr>
              <w:t>О</w:t>
            </w:r>
            <w:r>
              <w:rPr>
                <w:b/>
                <w:sz w:val="20"/>
                <w:szCs w:val="20"/>
                <w:lang w:val="en-US"/>
              </w:rPr>
              <w:t>C</w:t>
            </w:r>
            <w:r w:rsidR="007772E6" w:rsidRPr="00C54AF6">
              <w:rPr>
                <w:b/>
                <w:sz w:val="20"/>
                <w:szCs w:val="20"/>
              </w:rPr>
              <w:t xml:space="preserve">ӨЖ. </w:t>
            </w:r>
            <w:r w:rsidRPr="00506E80">
              <w:rPr>
                <w:b/>
                <w:sz w:val="20"/>
                <w:szCs w:val="20"/>
              </w:rPr>
              <w:t>2-</w:t>
            </w:r>
            <w:r>
              <w:rPr>
                <w:b/>
                <w:sz w:val="20"/>
                <w:szCs w:val="20"/>
                <w:lang w:val="en-US"/>
              </w:rPr>
              <w:t>C</w:t>
            </w:r>
            <w:r w:rsidR="007772E6" w:rsidRPr="00C54AF6">
              <w:rPr>
                <w:b/>
                <w:sz w:val="20"/>
                <w:szCs w:val="20"/>
                <w:lang w:val="kk-KZ"/>
              </w:rPr>
              <w:t>Ө</w:t>
            </w:r>
            <w:r>
              <w:rPr>
                <w:b/>
                <w:sz w:val="20"/>
                <w:szCs w:val="20"/>
              </w:rPr>
              <w:t>Ж</w:t>
            </w:r>
            <w:r w:rsidR="007772E6" w:rsidRPr="00C54AF6">
              <w:rPr>
                <w:b/>
                <w:sz w:val="20"/>
                <w:szCs w:val="20"/>
                <w:lang w:val="kk-KZ"/>
              </w:rPr>
              <w:t xml:space="preserve"> </w:t>
            </w:r>
            <w:r w:rsidR="007772E6" w:rsidRPr="00C54AF6">
              <w:rPr>
                <w:sz w:val="20"/>
                <w:szCs w:val="20"/>
                <w:lang w:val="kk-KZ"/>
              </w:rPr>
              <w:t>орындау бойынша кеңес беру.</w:t>
            </w:r>
            <w:r w:rsidR="007772E6" w:rsidRPr="00C54AF6">
              <w:rPr>
                <w:b/>
                <w:sz w:val="20"/>
                <w:szCs w:val="20"/>
                <w:lang w:val="kk-KZ"/>
              </w:rPr>
              <w:t xml:space="preserve"> </w:t>
            </w:r>
          </w:p>
        </w:tc>
        <w:tc>
          <w:tcPr>
            <w:tcW w:w="750" w:type="dxa"/>
          </w:tcPr>
          <w:p w14:paraId="2065F2A5" w14:textId="77777777" w:rsidR="007772E6" w:rsidRPr="007772E6" w:rsidRDefault="007772E6" w:rsidP="007772E6">
            <w:pPr>
              <w:tabs>
                <w:tab w:val="left" w:pos="1276"/>
              </w:tabs>
              <w:jc w:val="center"/>
              <w:rPr>
                <w:sz w:val="20"/>
                <w:szCs w:val="20"/>
              </w:rPr>
            </w:pPr>
          </w:p>
        </w:tc>
        <w:tc>
          <w:tcPr>
            <w:tcW w:w="990" w:type="dxa"/>
          </w:tcPr>
          <w:p w14:paraId="021A7697" w14:textId="77777777" w:rsidR="007772E6" w:rsidRPr="00C54AF6" w:rsidRDefault="007772E6" w:rsidP="007772E6">
            <w:pPr>
              <w:tabs>
                <w:tab w:val="left" w:pos="1276"/>
              </w:tabs>
              <w:jc w:val="center"/>
              <w:rPr>
                <w:sz w:val="20"/>
                <w:szCs w:val="20"/>
                <w:lang w:val="kk-KZ"/>
              </w:rPr>
            </w:pPr>
          </w:p>
        </w:tc>
      </w:tr>
      <w:tr w:rsidR="00A270C3" w:rsidRPr="00C54AF6" w14:paraId="0D6A8B9E" w14:textId="77777777" w:rsidTr="00765595">
        <w:tc>
          <w:tcPr>
            <w:tcW w:w="991" w:type="dxa"/>
            <w:vMerge w:val="restart"/>
          </w:tcPr>
          <w:p w14:paraId="462F214E" w14:textId="77777777" w:rsidR="00A270C3" w:rsidRPr="00C54AF6" w:rsidRDefault="00A270C3" w:rsidP="00A270C3">
            <w:pPr>
              <w:tabs>
                <w:tab w:val="left" w:pos="1276"/>
              </w:tabs>
              <w:jc w:val="center"/>
              <w:rPr>
                <w:sz w:val="20"/>
                <w:szCs w:val="20"/>
              </w:rPr>
            </w:pPr>
          </w:p>
          <w:p w14:paraId="191D7558" w14:textId="77777777" w:rsidR="00A270C3" w:rsidRPr="00C54AF6" w:rsidRDefault="00A270C3" w:rsidP="00A270C3">
            <w:pPr>
              <w:tabs>
                <w:tab w:val="left" w:pos="1276"/>
              </w:tabs>
              <w:jc w:val="center"/>
              <w:rPr>
                <w:sz w:val="20"/>
                <w:szCs w:val="20"/>
              </w:rPr>
            </w:pPr>
            <w:r w:rsidRPr="00C54AF6">
              <w:rPr>
                <w:sz w:val="20"/>
                <w:szCs w:val="20"/>
              </w:rPr>
              <w:t>10</w:t>
            </w:r>
          </w:p>
        </w:tc>
        <w:tc>
          <w:tcPr>
            <w:tcW w:w="7759" w:type="dxa"/>
          </w:tcPr>
          <w:p w14:paraId="1A2B79CD" w14:textId="74FF285B" w:rsidR="00A270C3" w:rsidRPr="00C54AF6" w:rsidRDefault="00A270C3" w:rsidP="00A270C3">
            <w:pPr>
              <w:tabs>
                <w:tab w:val="left" w:pos="1276"/>
              </w:tabs>
              <w:rPr>
                <w:b/>
                <w:sz w:val="20"/>
                <w:szCs w:val="20"/>
                <w:lang w:val="kk-KZ"/>
              </w:rPr>
            </w:pPr>
            <w:r>
              <w:rPr>
                <w:b/>
                <w:sz w:val="20"/>
                <w:szCs w:val="20"/>
                <w:lang w:val="kk-KZ"/>
              </w:rPr>
              <w:t>10-</w:t>
            </w:r>
            <w:r w:rsidRPr="00C54AF6">
              <w:rPr>
                <w:b/>
                <w:sz w:val="20"/>
                <w:szCs w:val="20"/>
                <w:lang w:val="kk-KZ"/>
              </w:rPr>
              <w:t>Д</w:t>
            </w:r>
            <w:r w:rsidRPr="00C54AF6">
              <w:rPr>
                <w:b/>
                <w:sz w:val="20"/>
                <w:szCs w:val="20"/>
              </w:rPr>
              <w:t>.</w:t>
            </w:r>
            <w:r w:rsidRPr="00C54AF6">
              <w:rPr>
                <w:sz w:val="20"/>
                <w:szCs w:val="20"/>
                <w:lang w:val="kk-KZ"/>
              </w:rPr>
              <w:t xml:space="preserve"> </w:t>
            </w:r>
            <w:r w:rsidRPr="00C54AF6">
              <w:rPr>
                <w:color w:val="000000" w:themeColor="text1"/>
                <w:sz w:val="20"/>
                <w:szCs w:val="20"/>
                <w:lang w:val="kk-KZ"/>
              </w:rPr>
              <w:t>Әлемдегі көші-қон процестерінің қазіргі жағдайын анықтау және халық қозғалысының негізгі факторлары</w:t>
            </w:r>
          </w:p>
        </w:tc>
        <w:tc>
          <w:tcPr>
            <w:tcW w:w="750" w:type="dxa"/>
          </w:tcPr>
          <w:p w14:paraId="10EC763B" w14:textId="3A7E7388" w:rsidR="00A270C3" w:rsidRPr="00C54AF6" w:rsidRDefault="00A270C3" w:rsidP="00A270C3">
            <w:pPr>
              <w:tabs>
                <w:tab w:val="left" w:pos="1276"/>
              </w:tabs>
              <w:jc w:val="center"/>
              <w:rPr>
                <w:b/>
                <w:sz w:val="20"/>
                <w:szCs w:val="20"/>
              </w:rPr>
            </w:pPr>
            <w:r w:rsidRPr="0034461B">
              <w:rPr>
                <w:sz w:val="20"/>
                <w:szCs w:val="20"/>
              </w:rPr>
              <w:t>2</w:t>
            </w:r>
          </w:p>
        </w:tc>
        <w:tc>
          <w:tcPr>
            <w:tcW w:w="990" w:type="dxa"/>
          </w:tcPr>
          <w:p w14:paraId="5A807738" w14:textId="77777777" w:rsidR="00A270C3" w:rsidRPr="00C54AF6" w:rsidRDefault="00A270C3" w:rsidP="00A270C3">
            <w:pPr>
              <w:tabs>
                <w:tab w:val="left" w:pos="1276"/>
              </w:tabs>
              <w:jc w:val="center"/>
              <w:rPr>
                <w:sz w:val="20"/>
                <w:szCs w:val="20"/>
              </w:rPr>
            </w:pPr>
            <w:r w:rsidRPr="00C54AF6">
              <w:rPr>
                <w:sz w:val="20"/>
                <w:szCs w:val="20"/>
                <w:lang w:val="kk-KZ"/>
              </w:rPr>
              <w:t>2</w:t>
            </w:r>
          </w:p>
        </w:tc>
      </w:tr>
      <w:tr w:rsidR="00A270C3" w:rsidRPr="00C54AF6" w14:paraId="5922F480" w14:textId="77777777" w:rsidTr="00765595">
        <w:tc>
          <w:tcPr>
            <w:tcW w:w="991" w:type="dxa"/>
            <w:vMerge/>
          </w:tcPr>
          <w:p w14:paraId="4B7AF1EE" w14:textId="77777777" w:rsidR="00A270C3" w:rsidRPr="00C54AF6" w:rsidRDefault="00A270C3" w:rsidP="00A270C3">
            <w:pPr>
              <w:tabs>
                <w:tab w:val="left" w:pos="1276"/>
              </w:tabs>
              <w:jc w:val="center"/>
              <w:rPr>
                <w:sz w:val="20"/>
                <w:szCs w:val="20"/>
              </w:rPr>
            </w:pPr>
          </w:p>
        </w:tc>
        <w:tc>
          <w:tcPr>
            <w:tcW w:w="7759" w:type="dxa"/>
          </w:tcPr>
          <w:p w14:paraId="46A026E1" w14:textId="56509475" w:rsidR="00A270C3" w:rsidRPr="00F90C47" w:rsidRDefault="00A270C3" w:rsidP="00A270C3">
            <w:pPr>
              <w:rPr>
                <w:sz w:val="20"/>
                <w:szCs w:val="20"/>
              </w:rPr>
            </w:pPr>
            <w:r>
              <w:rPr>
                <w:b/>
                <w:sz w:val="20"/>
                <w:szCs w:val="20"/>
                <w:lang w:val="kk-KZ"/>
              </w:rPr>
              <w:t>10-</w:t>
            </w:r>
            <w:r w:rsidR="00091D47">
              <w:rPr>
                <w:b/>
                <w:sz w:val="20"/>
                <w:szCs w:val="20"/>
              </w:rPr>
              <w:t xml:space="preserve"> З</w:t>
            </w:r>
            <w:r w:rsidR="00091D47" w:rsidRPr="0034461B">
              <w:rPr>
                <w:b/>
                <w:sz w:val="20"/>
                <w:szCs w:val="20"/>
                <w:lang w:val="kk-KZ"/>
              </w:rPr>
              <w:t>С</w:t>
            </w:r>
            <w:r w:rsidRPr="00C54AF6">
              <w:rPr>
                <w:b/>
                <w:sz w:val="20"/>
                <w:szCs w:val="20"/>
              </w:rPr>
              <w:t>.</w:t>
            </w:r>
            <w:r w:rsidRPr="00C54AF6">
              <w:rPr>
                <w:sz w:val="20"/>
                <w:szCs w:val="20"/>
                <w:lang w:val="kk-KZ"/>
              </w:rPr>
              <w:t xml:space="preserve"> </w:t>
            </w:r>
            <w:r w:rsidRPr="00C54AF6">
              <w:rPr>
                <w:color w:val="000000" w:themeColor="text1"/>
                <w:sz w:val="20"/>
                <w:szCs w:val="20"/>
                <w:lang w:val="kk-KZ"/>
              </w:rPr>
              <w:t>Мәліметтерді талдау мен өңдеудің заманауи әдістерін практикалық қолдану</w:t>
            </w:r>
            <w:r w:rsidR="00F90C47" w:rsidRPr="00F90C47">
              <w:rPr>
                <w:color w:val="000000" w:themeColor="text1"/>
                <w:sz w:val="20"/>
                <w:szCs w:val="20"/>
              </w:rPr>
              <w:t xml:space="preserve"> </w:t>
            </w:r>
          </w:p>
        </w:tc>
        <w:tc>
          <w:tcPr>
            <w:tcW w:w="750" w:type="dxa"/>
          </w:tcPr>
          <w:p w14:paraId="09006367" w14:textId="7AB81571" w:rsidR="00A270C3" w:rsidRPr="00C54AF6" w:rsidRDefault="00A270C3" w:rsidP="00A270C3">
            <w:pPr>
              <w:tabs>
                <w:tab w:val="left" w:pos="1276"/>
              </w:tabs>
              <w:jc w:val="center"/>
              <w:rPr>
                <w:sz w:val="20"/>
                <w:szCs w:val="20"/>
              </w:rPr>
            </w:pPr>
            <w:r w:rsidRPr="0034461B">
              <w:rPr>
                <w:sz w:val="20"/>
                <w:szCs w:val="20"/>
              </w:rPr>
              <w:t>2</w:t>
            </w:r>
          </w:p>
        </w:tc>
        <w:tc>
          <w:tcPr>
            <w:tcW w:w="990" w:type="dxa"/>
          </w:tcPr>
          <w:p w14:paraId="6EF21BD7" w14:textId="28CA2DD3" w:rsidR="00A270C3" w:rsidRPr="00C54AF6" w:rsidRDefault="00A270C3" w:rsidP="00A270C3">
            <w:pPr>
              <w:tabs>
                <w:tab w:val="left" w:pos="1276"/>
              </w:tabs>
              <w:jc w:val="center"/>
              <w:rPr>
                <w:sz w:val="20"/>
                <w:szCs w:val="20"/>
              </w:rPr>
            </w:pPr>
            <w:r>
              <w:rPr>
                <w:sz w:val="20"/>
                <w:szCs w:val="20"/>
                <w:lang w:val="kk-KZ"/>
              </w:rPr>
              <w:t>7</w:t>
            </w:r>
          </w:p>
        </w:tc>
      </w:tr>
      <w:tr w:rsidR="002F25C9" w:rsidRPr="00C54AF6" w14:paraId="269623A0" w14:textId="77777777" w:rsidTr="00765595">
        <w:tc>
          <w:tcPr>
            <w:tcW w:w="991" w:type="dxa"/>
            <w:vMerge/>
          </w:tcPr>
          <w:p w14:paraId="2D0AB3D5" w14:textId="77777777" w:rsidR="002F25C9" w:rsidRPr="00C54AF6" w:rsidRDefault="002F25C9" w:rsidP="002F25C9">
            <w:pPr>
              <w:tabs>
                <w:tab w:val="left" w:pos="1276"/>
              </w:tabs>
              <w:jc w:val="center"/>
              <w:rPr>
                <w:sz w:val="20"/>
                <w:szCs w:val="20"/>
              </w:rPr>
            </w:pPr>
          </w:p>
        </w:tc>
        <w:tc>
          <w:tcPr>
            <w:tcW w:w="7759" w:type="dxa"/>
          </w:tcPr>
          <w:p w14:paraId="0EA1CA59" w14:textId="2DA38DA9" w:rsidR="002F25C9" w:rsidRPr="00C54AF6" w:rsidRDefault="00506E80" w:rsidP="002F25C9">
            <w:pPr>
              <w:tabs>
                <w:tab w:val="left" w:pos="1276"/>
              </w:tabs>
              <w:rPr>
                <w:b/>
                <w:sz w:val="20"/>
                <w:szCs w:val="20"/>
                <w:lang w:val="kk-KZ"/>
              </w:rPr>
            </w:pPr>
            <w:r>
              <w:rPr>
                <w:b/>
                <w:sz w:val="20"/>
                <w:szCs w:val="20"/>
                <w:lang w:val="kk-KZ"/>
              </w:rPr>
              <w:t>4-</w:t>
            </w:r>
            <w:r w:rsidR="002F25C9" w:rsidRPr="00C54AF6">
              <w:rPr>
                <w:b/>
                <w:sz w:val="20"/>
                <w:szCs w:val="20"/>
                <w:lang w:val="kk-KZ"/>
              </w:rPr>
              <w:t>О</w:t>
            </w:r>
            <w:r>
              <w:rPr>
                <w:b/>
                <w:sz w:val="20"/>
                <w:szCs w:val="20"/>
                <w:lang w:val="kk-KZ"/>
              </w:rPr>
              <w:t>С</w:t>
            </w:r>
            <w:r w:rsidR="002F25C9" w:rsidRPr="00C54AF6">
              <w:rPr>
                <w:b/>
                <w:sz w:val="20"/>
                <w:szCs w:val="20"/>
              </w:rPr>
              <w:t xml:space="preserve">ӨЖ. </w:t>
            </w:r>
            <w:r>
              <w:rPr>
                <w:b/>
                <w:sz w:val="20"/>
                <w:szCs w:val="20"/>
              </w:rPr>
              <w:t>2-С</w:t>
            </w:r>
            <w:r w:rsidR="002F25C9" w:rsidRPr="00C54AF6">
              <w:rPr>
                <w:b/>
                <w:sz w:val="20"/>
                <w:szCs w:val="20"/>
                <w:lang w:val="kk-KZ"/>
              </w:rPr>
              <w:t>ӨЖ</w:t>
            </w:r>
            <w:r w:rsidR="002F25C9" w:rsidRPr="00C54AF6">
              <w:rPr>
                <w:bCs/>
                <w:sz w:val="20"/>
                <w:szCs w:val="20"/>
                <w:lang w:val="kk-KZ"/>
              </w:rPr>
              <w:t xml:space="preserve">. </w:t>
            </w:r>
            <w:r w:rsidR="002F25C9" w:rsidRPr="00C54AF6">
              <w:rPr>
                <w:sz w:val="20"/>
                <w:szCs w:val="20"/>
                <w:lang w:val="kk-KZ"/>
              </w:rPr>
              <w:t>Таңдау бойынша бір аумақтың экономикалық-географиялық көрсеткіштерін статистикалық талдау</w:t>
            </w:r>
          </w:p>
        </w:tc>
        <w:tc>
          <w:tcPr>
            <w:tcW w:w="750" w:type="dxa"/>
          </w:tcPr>
          <w:p w14:paraId="6FDC753F" w14:textId="3BCAA358" w:rsidR="002F25C9" w:rsidRPr="00C54AF6" w:rsidRDefault="002F25C9" w:rsidP="002F25C9">
            <w:pPr>
              <w:tabs>
                <w:tab w:val="left" w:pos="1276"/>
              </w:tabs>
              <w:jc w:val="center"/>
              <w:rPr>
                <w:bCs/>
                <w:sz w:val="20"/>
                <w:szCs w:val="20"/>
                <w:lang w:val="en-US"/>
              </w:rPr>
            </w:pPr>
            <w:r w:rsidRPr="00C54AF6">
              <w:rPr>
                <w:bCs/>
                <w:sz w:val="20"/>
                <w:szCs w:val="20"/>
                <w:lang w:val="en-US"/>
              </w:rPr>
              <w:t>2</w:t>
            </w:r>
          </w:p>
        </w:tc>
        <w:tc>
          <w:tcPr>
            <w:tcW w:w="990" w:type="dxa"/>
          </w:tcPr>
          <w:p w14:paraId="778AE593" w14:textId="77777777" w:rsidR="002F25C9" w:rsidRPr="00C54AF6" w:rsidRDefault="002F25C9" w:rsidP="002F25C9">
            <w:pPr>
              <w:tabs>
                <w:tab w:val="left" w:pos="1276"/>
              </w:tabs>
              <w:jc w:val="center"/>
              <w:rPr>
                <w:sz w:val="20"/>
                <w:szCs w:val="20"/>
                <w:lang w:val="kk-KZ"/>
              </w:rPr>
            </w:pPr>
            <w:r w:rsidRPr="00C54AF6">
              <w:rPr>
                <w:sz w:val="20"/>
                <w:szCs w:val="20"/>
                <w:lang w:val="kk-KZ"/>
              </w:rPr>
              <w:t>20</w:t>
            </w:r>
          </w:p>
        </w:tc>
      </w:tr>
      <w:tr w:rsidR="002F25C9" w:rsidRPr="00C54AF6" w14:paraId="2F357C0F" w14:textId="77777777" w:rsidTr="00765595">
        <w:tc>
          <w:tcPr>
            <w:tcW w:w="10490" w:type="dxa"/>
            <w:gridSpan w:val="4"/>
          </w:tcPr>
          <w:p w14:paraId="68E18844" w14:textId="1DEC901A" w:rsidR="002F25C9" w:rsidRPr="00C54AF6" w:rsidRDefault="00506E80" w:rsidP="002F25C9">
            <w:pPr>
              <w:tabs>
                <w:tab w:val="left" w:pos="1276"/>
              </w:tabs>
              <w:jc w:val="center"/>
              <w:rPr>
                <w:b/>
                <w:sz w:val="20"/>
                <w:szCs w:val="20"/>
                <w:lang w:val="kk-KZ"/>
              </w:rPr>
            </w:pPr>
            <w:r>
              <w:rPr>
                <w:b/>
                <w:sz w:val="20"/>
                <w:szCs w:val="20"/>
              </w:rPr>
              <w:t>3-</w:t>
            </w:r>
            <w:r w:rsidR="002F25C9" w:rsidRPr="00C54AF6">
              <w:rPr>
                <w:b/>
                <w:sz w:val="20"/>
                <w:szCs w:val="20"/>
              </w:rPr>
              <w:t xml:space="preserve">Модуль </w:t>
            </w:r>
            <w:r w:rsidR="002F25C9" w:rsidRPr="00C54AF6">
              <w:rPr>
                <w:b/>
                <w:sz w:val="20"/>
                <w:szCs w:val="20"/>
                <w:lang w:val="kk-KZ"/>
              </w:rPr>
              <w:t xml:space="preserve"> </w:t>
            </w:r>
            <w:r w:rsidR="002F25C9" w:rsidRPr="00C54AF6">
              <w:rPr>
                <w:b/>
                <w:color w:val="000000" w:themeColor="text1"/>
                <w:sz w:val="20"/>
                <w:szCs w:val="20"/>
                <w:lang w:val="kk-KZ"/>
              </w:rPr>
              <w:t>Құбылыстар мен үрдістер асындағы байланысты анықтау әдістері</w:t>
            </w:r>
          </w:p>
        </w:tc>
      </w:tr>
      <w:tr w:rsidR="00A270C3" w:rsidRPr="00C54AF6" w14:paraId="0A9E7B70" w14:textId="77777777" w:rsidTr="00765595">
        <w:tc>
          <w:tcPr>
            <w:tcW w:w="991" w:type="dxa"/>
            <w:vMerge w:val="restart"/>
          </w:tcPr>
          <w:p w14:paraId="31E51FBF" w14:textId="77777777" w:rsidR="00A270C3" w:rsidRPr="00C54AF6" w:rsidRDefault="00A270C3" w:rsidP="00A270C3">
            <w:pPr>
              <w:tabs>
                <w:tab w:val="left" w:pos="1276"/>
              </w:tabs>
              <w:jc w:val="center"/>
              <w:rPr>
                <w:sz w:val="20"/>
                <w:szCs w:val="20"/>
              </w:rPr>
            </w:pPr>
          </w:p>
          <w:p w14:paraId="3DFFA320" w14:textId="77777777" w:rsidR="00A270C3" w:rsidRPr="00C54AF6" w:rsidRDefault="00A270C3" w:rsidP="00A270C3">
            <w:pPr>
              <w:tabs>
                <w:tab w:val="left" w:pos="1276"/>
              </w:tabs>
              <w:jc w:val="center"/>
              <w:rPr>
                <w:sz w:val="20"/>
                <w:szCs w:val="20"/>
              </w:rPr>
            </w:pPr>
            <w:r w:rsidRPr="00C54AF6">
              <w:rPr>
                <w:sz w:val="20"/>
                <w:szCs w:val="20"/>
              </w:rPr>
              <w:t>11</w:t>
            </w:r>
          </w:p>
        </w:tc>
        <w:tc>
          <w:tcPr>
            <w:tcW w:w="7759" w:type="dxa"/>
          </w:tcPr>
          <w:p w14:paraId="1321DA12" w14:textId="421047AD" w:rsidR="00A270C3" w:rsidRPr="00C54AF6" w:rsidRDefault="00A270C3" w:rsidP="00A270C3">
            <w:pPr>
              <w:contextualSpacing/>
              <w:jc w:val="both"/>
              <w:rPr>
                <w:b/>
                <w:sz w:val="20"/>
                <w:szCs w:val="20"/>
                <w:lang w:val="kk-KZ"/>
              </w:rPr>
            </w:pPr>
            <w:r>
              <w:rPr>
                <w:b/>
                <w:sz w:val="20"/>
                <w:szCs w:val="20"/>
                <w:lang w:val="kk-KZ"/>
              </w:rPr>
              <w:t>11-</w:t>
            </w:r>
            <w:r w:rsidRPr="00C54AF6">
              <w:rPr>
                <w:b/>
                <w:sz w:val="20"/>
                <w:szCs w:val="20"/>
                <w:lang w:val="kk-KZ"/>
              </w:rPr>
              <w:t>Д.</w:t>
            </w:r>
            <w:r w:rsidRPr="00C54AF6">
              <w:rPr>
                <w:sz w:val="20"/>
                <w:szCs w:val="20"/>
                <w:lang w:val="kk-KZ"/>
              </w:rPr>
              <w:t xml:space="preserve"> </w:t>
            </w:r>
            <w:bookmarkStart w:id="4" w:name="_Hlk178152028"/>
            <w:r w:rsidRPr="00C54AF6">
              <w:rPr>
                <w:color w:val="000000" w:themeColor="text1"/>
                <w:sz w:val="20"/>
                <w:szCs w:val="20"/>
                <w:lang w:val="kk-KZ"/>
              </w:rPr>
              <w:t>Құбылыстар мен үрдістер арасындағы байланысты анықтау әдістері</w:t>
            </w:r>
            <w:bookmarkEnd w:id="4"/>
          </w:p>
        </w:tc>
        <w:tc>
          <w:tcPr>
            <w:tcW w:w="750" w:type="dxa"/>
          </w:tcPr>
          <w:p w14:paraId="14B7970B" w14:textId="44DB8B53" w:rsidR="00A270C3" w:rsidRPr="00C54AF6" w:rsidRDefault="00A270C3" w:rsidP="00A270C3">
            <w:pPr>
              <w:tabs>
                <w:tab w:val="left" w:pos="1276"/>
              </w:tabs>
              <w:jc w:val="center"/>
              <w:rPr>
                <w:sz w:val="20"/>
                <w:szCs w:val="20"/>
              </w:rPr>
            </w:pPr>
            <w:r w:rsidRPr="0034461B">
              <w:rPr>
                <w:sz w:val="20"/>
                <w:szCs w:val="20"/>
              </w:rPr>
              <w:t>2</w:t>
            </w:r>
          </w:p>
        </w:tc>
        <w:tc>
          <w:tcPr>
            <w:tcW w:w="990" w:type="dxa"/>
          </w:tcPr>
          <w:p w14:paraId="622A44CE" w14:textId="77777777" w:rsidR="00A270C3" w:rsidRPr="00C54AF6" w:rsidRDefault="00A270C3" w:rsidP="00A270C3">
            <w:pPr>
              <w:tabs>
                <w:tab w:val="left" w:pos="1276"/>
              </w:tabs>
              <w:jc w:val="center"/>
              <w:rPr>
                <w:b/>
                <w:sz w:val="20"/>
                <w:szCs w:val="20"/>
              </w:rPr>
            </w:pPr>
            <w:r w:rsidRPr="00C54AF6">
              <w:rPr>
                <w:sz w:val="20"/>
                <w:szCs w:val="20"/>
                <w:lang w:val="kk-KZ"/>
              </w:rPr>
              <w:t>2</w:t>
            </w:r>
          </w:p>
        </w:tc>
      </w:tr>
      <w:tr w:rsidR="00A270C3" w:rsidRPr="00C54AF6" w14:paraId="67ACCD62" w14:textId="77777777" w:rsidTr="00765595">
        <w:tc>
          <w:tcPr>
            <w:tcW w:w="991" w:type="dxa"/>
            <w:vMerge/>
          </w:tcPr>
          <w:p w14:paraId="7CF2410A" w14:textId="77777777" w:rsidR="00A270C3" w:rsidRPr="00C54AF6" w:rsidRDefault="00A270C3" w:rsidP="00A270C3">
            <w:pPr>
              <w:tabs>
                <w:tab w:val="left" w:pos="1276"/>
              </w:tabs>
              <w:jc w:val="center"/>
              <w:rPr>
                <w:sz w:val="20"/>
                <w:szCs w:val="20"/>
              </w:rPr>
            </w:pPr>
          </w:p>
        </w:tc>
        <w:tc>
          <w:tcPr>
            <w:tcW w:w="7759" w:type="dxa"/>
          </w:tcPr>
          <w:p w14:paraId="74B6162A" w14:textId="63367543" w:rsidR="00A270C3" w:rsidRPr="00C54AF6" w:rsidRDefault="00A270C3" w:rsidP="00A270C3">
            <w:pPr>
              <w:rPr>
                <w:sz w:val="20"/>
                <w:szCs w:val="20"/>
                <w:lang w:val="kk-KZ"/>
              </w:rPr>
            </w:pPr>
            <w:bookmarkStart w:id="5" w:name="_Hlk178152073"/>
            <w:r>
              <w:rPr>
                <w:b/>
                <w:sz w:val="20"/>
                <w:szCs w:val="20"/>
                <w:lang w:val="kk-KZ"/>
              </w:rPr>
              <w:t>11-</w:t>
            </w:r>
            <w:r w:rsidR="00091D47">
              <w:rPr>
                <w:b/>
                <w:sz w:val="20"/>
                <w:szCs w:val="20"/>
              </w:rPr>
              <w:t xml:space="preserve"> З</w:t>
            </w:r>
            <w:r w:rsidR="00091D47" w:rsidRPr="0034461B">
              <w:rPr>
                <w:b/>
                <w:sz w:val="20"/>
                <w:szCs w:val="20"/>
                <w:lang w:val="kk-KZ"/>
              </w:rPr>
              <w:t>С</w:t>
            </w:r>
            <w:r w:rsidRPr="00C54AF6">
              <w:rPr>
                <w:b/>
                <w:sz w:val="20"/>
                <w:szCs w:val="20"/>
              </w:rPr>
              <w:t>.</w:t>
            </w:r>
            <w:r w:rsidRPr="00C54AF6">
              <w:rPr>
                <w:sz w:val="20"/>
                <w:szCs w:val="20"/>
                <w:lang w:val="kk-KZ"/>
              </w:rPr>
              <w:t xml:space="preserve"> </w:t>
            </w:r>
            <w:r w:rsidRPr="00C54AF6">
              <w:rPr>
                <w:color w:val="000000" w:themeColor="text1"/>
                <w:sz w:val="20"/>
                <w:szCs w:val="20"/>
                <w:lang w:val="kk-KZ"/>
              </w:rPr>
              <w:t>Деректерді талдау және өңдеудің заманауи әдістерін практикалық қолдану</w:t>
            </w:r>
            <w:bookmarkEnd w:id="5"/>
          </w:p>
        </w:tc>
        <w:tc>
          <w:tcPr>
            <w:tcW w:w="750" w:type="dxa"/>
          </w:tcPr>
          <w:p w14:paraId="087D3B14" w14:textId="0F3D49B1" w:rsidR="00A270C3" w:rsidRPr="00C54AF6" w:rsidRDefault="00A270C3" w:rsidP="00A270C3">
            <w:pPr>
              <w:tabs>
                <w:tab w:val="left" w:pos="1276"/>
              </w:tabs>
              <w:jc w:val="center"/>
              <w:rPr>
                <w:sz w:val="20"/>
                <w:szCs w:val="20"/>
              </w:rPr>
            </w:pPr>
            <w:r w:rsidRPr="0034461B">
              <w:rPr>
                <w:sz w:val="20"/>
                <w:szCs w:val="20"/>
              </w:rPr>
              <w:t>2</w:t>
            </w:r>
          </w:p>
        </w:tc>
        <w:tc>
          <w:tcPr>
            <w:tcW w:w="990" w:type="dxa"/>
          </w:tcPr>
          <w:p w14:paraId="47501E72" w14:textId="2F58093B" w:rsidR="00A270C3" w:rsidRPr="00C54AF6" w:rsidRDefault="00A270C3" w:rsidP="00A270C3">
            <w:pPr>
              <w:tabs>
                <w:tab w:val="left" w:pos="1276"/>
              </w:tabs>
              <w:jc w:val="center"/>
              <w:rPr>
                <w:sz w:val="20"/>
                <w:szCs w:val="20"/>
              </w:rPr>
            </w:pPr>
            <w:r>
              <w:rPr>
                <w:sz w:val="20"/>
                <w:szCs w:val="20"/>
              </w:rPr>
              <w:t>7</w:t>
            </w:r>
          </w:p>
        </w:tc>
      </w:tr>
      <w:tr w:rsidR="00A270C3" w:rsidRPr="00C54AF6" w14:paraId="4281456A" w14:textId="77777777" w:rsidTr="00765595">
        <w:tc>
          <w:tcPr>
            <w:tcW w:w="991" w:type="dxa"/>
            <w:vMerge w:val="restart"/>
          </w:tcPr>
          <w:p w14:paraId="6B501DDD" w14:textId="77777777" w:rsidR="00A270C3" w:rsidRPr="00C54AF6" w:rsidRDefault="00A270C3" w:rsidP="00A270C3">
            <w:pPr>
              <w:tabs>
                <w:tab w:val="left" w:pos="1276"/>
              </w:tabs>
              <w:jc w:val="center"/>
              <w:rPr>
                <w:sz w:val="20"/>
                <w:szCs w:val="20"/>
              </w:rPr>
            </w:pPr>
          </w:p>
          <w:p w14:paraId="7B968B63" w14:textId="77777777" w:rsidR="00A270C3" w:rsidRPr="00C54AF6" w:rsidRDefault="00A270C3" w:rsidP="00A270C3">
            <w:pPr>
              <w:tabs>
                <w:tab w:val="left" w:pos="1276"/>
              </w:tabs>
              <w:jc w:val="center"/>
              <w:rPr>
                <w:sz w:val="20"/>
                <w:szCs w:val="20"/>
              </w:rPr>
            </w:pPr>
            <w:r w:rsidRPr="00C54AF6">
              <w:rPr>
                <w:sz w:val="20"/>
                <w:szCs w:val="20"/>
              </w:rPr>
              <w:t>12</w:t>
            </w:r>
          </w:p>
        </w:tc>
        <w:tc>
          <w:tcPr>
            <w:tcW w:w="7759" w:type="dxa"/>
          </w:tcPr>
          <w:p w14:paraId="596E4894" w14:textId="3A52B861" w:rsidR="00A270C3" w:rsidRPr="00C54AF6" w:rsidRDefault="00A270C3" w:rsidP="00A270C3">
            <w:pPr>
              <w:tabs>
                <w:tab w:val="left" w:pos="1276"/>
              </w:tabs>
              <w:rPr>
                <w:b/>
                <w:sz w:val="20"/>
                <w:szCs w:val="20"/>
                <w:lang w:val="kk-KZ"/>
              </w:rPr>
            </w:pPr>
            <w:bookmarkStart w:id="6" w:name="_Hlk178152131"/>
            <w:r>
              <w:rPr>
                <w:b/>
                <w:sz w:val="20"/>
                <w:szCs w:val="20"/>
                <w:lang w:val="kk-KZ"/>
              </w:rPr>
              <w:t>12-</w:t>
            </w:r>
            <w:r w:rsidRPr="00C54AF6">
              <w:rPr>
                <w:b/>
                <w:sz w:val="20"/>
                <w:szCs w:val="20"/>
                <w:lang w:val="kk-KZ"/>
              </w:rPr>
              <w:t>Д</w:t>
            </w:r>
            <w:r>
              <w:rPr>
                <w:b/>
                <w:sz w:val="20"/>
                <w:szCs w:val="20"/>
                <w:lang w:val="kk-KZ"/>
              </w:rPr>
              <w:t>.</w:t>
            </w:r>
            <w:r w:rsidRPr="00C54AF6">
              <w:rPr>
                <w:b/>
                <w:sz w:val="20"/>
                <w:szCs w:val="20"/>
                <w:lang w:val="kk-KZ"/>
              </w:rPr>
              <w:t xml:space="preserve"> </w:t>
            </w:r>
            <w:r w:rsidRPr="00C54AF6">
              <w:rPr>
                <w:sz w:val="20"/>
                <w:szCs w:val="20"/>
                <w:lang w:val="kk-KZ"/>
              </w:rPr>
              <w:t xml:space="preserve"> </w:t>
            </w:r>
            <w:r w:rsidRPr="00C54AF6">
              <w:rPr>
                <w:color w:val="000000" w:themeColor="text1"/>
                <w:sz w:val="20"/>
                <w:szCs w:val="20"/>
                <w:lang w:val="kk-KZ"/>
              </w:rPr>
              <w:t>Құбылыстар мен үрдістер арасындағы байланысты анықтау әдістері, регрессиялық әдістер</w:t>
            </w:r>
            <w:bookmarkEnd w:id="6"/>
            <w:r>
              <w:rPr>
                <w:color w:val="000000" w:themeColor="text1"/>
                <w:sz w:val="20"/>
                <w:szCs w:val="20"/>
                <w:lang w:val="kk-KZ"/>
              </w:rPr>
              <w:t>і</w:t>
            </w:r>
          </w:p>
        </w:tc>
        <w:tc>
          <w:tcPr>
            <w:tcW w:w="750" w:type="dxa"/>
          </w:tcPr>
          <w:p w14:paraId="76E33A17" w14:textId="10F769A7" w:rsidR="00A270C3" w:rsidRPr="00C54AF6" w:rsidRDefault="00A270C3" w:rsidP="00A270C3">
            <w:pPr>
              <w:tabs>
                <w:tab w:val="left" w:pos="1276"/>
              </w:tabs>
              <w:jc w:val="center"/>
              <w:rPr>
                <w:b/>
                <w:sz w:val="20"/>
                <w:szCs w:val="20"/>
              </w:rPr>
            </w:pPr>
            <w:r w:rsidRPr="0034461B">
              <w:rPr>
                <w:sz w:val="20"/>
                <w:szCs w:val="20"/>
              </w:rPr>
              <w:t>2</w:t>
            </w:r>
          </w:p>
        </w:tc>
        <w:tc>
          <w:tcPr>
            <w:tcW w:w="990" w:type="dxa"/>
          </w:tcPr>
          <w:p w14:paraId="06388CE1" w14:textId="77777777" w:rsidR="00A270C3" w:rsidRPr="00C54AF6" w:rsidRDefault="00A270C3" w:rsidP="00A270C3">
            <w:pPr>
              <w:tabs>
                <w:tab w:val="left" w:pos="1276"/>
              </w:tabs>
              <w:jc w:val="center"/>
              <w:rPr>
                <w:sz w:val="20"/>
                <w:szCs w:val="20"/>
              </w:rPr>
            </w:pPr>
            <w:r w:rsidRPr="00C54AF6">
              <w:rPr>
                <w:sz w:val="20"/>
                <w:szCs w:val="20"/>
                <w:lang w:val="kk-KZ"/>
              </w:rPr>
              <w:t>2</w:t>
            </w:r>
          </w:p>
        </w:tc>
      </w:tr>
      <w:tr w:rsidR="00A270C3" w:rsidRPr="00C54AF6" w14:paraId="62696B0F" w14:textId="77777777" w:rsidTr="00765595">
        <w:tc>
          <w:tcPr>
            <w:tcW w:w="991" w:type="dxa"/>
            <w:vMerge/>
          </w:tcPr>
          <w:p w14:paraId="7450DDC1" w14:textId="77777777" w:rsidR="00A270C3" w:rsidRPr="00C54AF6" w:rsidRDefault="00A270C3" w:rsidP="00A270C3">
            <w:pPr>
              <w:tabs>
                <w:tab w:val="left" w:pos="1276"/>
              </w:tabs>
              <w:jc w:val="center"/>
              <w:rPr>
                <w:sz w:val="20"/>
                <w:szCs w:val="20"/>
              </w:rPr>
            </w:pPr>
          </w:p>
        </w:tc>
        <w:tc>
          <w:tcPr>
            <w:tcW w:w="7759" w:type="dxa"/>
          </w:tcPr>
          <w:p w14:paraId="5D5824AE" w14:textId="2CDFC6CF" w:rsidR="00A270C3" w:rsidRPr="00C54AF6" w:rsidRDefault="00A270C3" w:rsidP="00A270C3">
            <w:pPr>
              <w:tabs>
                <w:tab w:val="left" w:pos="1276"/>
              </w:tabs>
              <w:rPr>
                <w:sz w:val="20"/>
                <w:szCs w:val="20"/>
                <w:lang w:val="kk-KZ"/>
              </w:rPr>
            </w:pPr>
            <w:r>
              <w:rPr>
                <w:b/>
                <w:sz w:val="20"/>
                <w:szCs w:val="20"/>
                <w:lang w:val="kk-KZ"/>
              </w:rPr>
              <w:t>12-</w:t>
            </w:r>
            <w:r w:rsidR="00091D47">
              <w:rPr>
                <w:b/>
                <w:sz w:val="20"/>
                <w:szCs w:val="20"/>
              </w:rPr>
              <w:t xml:space="preserve"> З</w:t>
            </w:r>
            <w:r w:rsidR="00091D47" w:rsidRPr="0034461B">
              <w:rPr>
                <w:b/>
                <w:sz w:val="20"/>
                <w:szCs w:val="20"/>
                <w:lang w:val="kk-KZ"/>
              </w:rPr>
              <w:t>С</w:t>
            </w:r>
            <w:r w:rsidRPr="00C54AF6">
              <w:rPr>
                <w:b/>
                <w:sz w:val="20"/>
                <w:szCs w:val="20"/>
              </w:rPr>
              <w:t>.</w:t>
            </w:r>
            <w:r w:rsidRPr="00C54AF6">
              <w:rPr>
                <w:sz w:val="20"/>
                <w:szCs w:val="20"/>
                <w:lang w:val="kk-KZ"/>
              </w:rPr>
              <w:t xml:space="preserve"> </w:t>
            </w:r>
            <w:bookmarkStart w:id="7" w:name="_Hlk178152171"/>
            <w:r w:rsidRPr="00C54AF6">
              <w:rPr>
                <w:sz w:val="20"/>
                <w:szCs w:val="20"/>
                <w:lang w:val="kk-KZ"/>
              </w:rPr>
              <w:t>Айнымалылардың өзгеру трендін анықтау және регрессия теңдеуін құрастыру</w:t>
            </w:r>
            <w:bookmarkEnd w:id="7"/>
          </w:p>
        </w:tc>
        <w:tc>
          <w:tcPr>
            <w:tcW w:w="750" w:type="dxa"/>
          </w:tcPr>
          <w:p w14:paraId="198412E3" w14:textId="62184C66" w:rsidR="00A270C3" w:rsidRPr="00C54AF6" w:rsidRDefault="00A270C3" w:rsidP="00A270C3">
            <w:pPr>
              <w:tabs>
                <w:tab w:val="left" w:pos="1276"/>
              </w:tabs>
              <w:jc w:val="center"/>
              <w:rPr>
                <w:b/>
                <w:sz w:val="20"/>
                <w:szCs w:val="20"/>
              </w:rPr>
            </w:pPr>
            <w:r w:rsidRPr="0034461B">
              <w:rPr>
                <w:sz w:val="20"/>
                <w:szCs w:val="20"/>
              </w:rPr>
              <w:t>2</w:t>
            </w:r>
          </w:p>
        </w:tc>
        <w:tc>
          <w:tcPr>
            <w:tcW w:w="990" w:type="dxa"/>
          </w:tcPr>
          <w:p w14:paraId="7AD5429D" w14:textId="0A6D6AD7" w:rsidR="00A270C3" w:rsidRPr="00C54AF6" w:rsidRDefault="00A270C3" w:rsidP="00A270C3">
            <w:pPr>
              <w:tabs>
                <w:tab w:val="left" w:pos="1276"/>
              </w:tabs>
              <w:jc w:val="center"/>
              <w:rPr>
                <w:sz w:val="20"/>
                <w:szCs w:val="20"/>
              </w:rPr>
            </w:pPr>
            <w:r>
              <w:rPr>
                <w:sz w:val="20"/>
                <w:szCs w:val="20"/>
                <w:lang w:val="kk-KZ"/>
              </w:rPr>
              <w:t>7</w:t>
            </w:r>
          </w:p>
        </w:tc>
      </w:tr>
      <w:tr w:rsidR="002F25C9" w:rsidRPr="00C54AF6" w14:paraId="1A841DB1" w14:textId="77777777" w:rsidTr="00765595">
        <w:tc>
          <w:tcPr>
            <w:tcW w:w="991" w:type="dxa"/>
            <w:vMerge/>
          </w:tcPr>
          <w:p w14:paraId="013CF931" w14:textId="77777777" w:rsidR="002F25C9" w:rsidRPr="00C54AF6" w:rsidRDefault="002F25C9" w:rsidP="002F25C9">
            <w:pPr>
              <w:tabs>
                <w:tab w:val="left" w:pos="1276"/>
              </w:tabs>
              <w:jc w:val="center"/>
              <w:rPr>
                <w:sz w:val="20"/>
                <w:szCs w:val="20"/>
              </w:rPr>
            </w:pPr>
          </w:p>
        </w:tc>
        <w:tc>
          <w:tcPr>
            <w:tcW w:w="7759" w:type="dxa"/>
          </w:tcPr>
          <w:p w14:paraId="1B307F01" w14:textId="5CBB2053" w:rsidR="002F25C9" w:rsidRPr="00C54AF6" w:rsidRDefault="00506E80" w:rsidP="002F25C9">
            <w:pPr>
              <w:jc w:val="both"/>
              <w:rPr>
                <w:sz w:val="20"/>
                <w:szCs w:val="20"/>
                <w:lang w:val="kk-KZ"/>
              </w:rPr>
            </w:pPr>
            <w:r>
              <w:rPr>
                <w:b/>
                <w:sz w:val="20"/>
                <w:szCs w:val="20"/>
                <w:lang w:val="kk-KZ"/>
              </w:rPr>
              <w:t>5-</w:t>
            </w:r>
            <w:r w:rsidR="002F25C9" w:rsidRPr="00C54AF6">
              <w:rPr>
                <w:b/>
                <w:sz w:val="20"/>
                <w:szCs w:val="20"/>
                <w:lang w:val="kk-KZ"/>
              </w:rPr>
              <w:t>О</w:t>
            </w:r>
            <w:r>
              <w:rPr>
                <w:b/>
                <w:sz w:val="20"/>
                <w:szCs w:val="20"/>
                <w:lang w:val="kk-KZ"/>
              </w:rPr>
              <w:t>С</w:t>
            </w:r>
            <w:r w:rsidR="002F25C9" w:rsidRPr="00C54AF6">
              <w:rPr>
                <w:b/>
                <w:sz w:val="20"/>
                <w:szCs w:val="20"/>
              </w:rPr>
              <w:t xml:space="preserve">ӨЖ. </w:t>
            </w:r>
            <w:r>
              <w:rPr>
                <w:b/>
                <w:sz w:val="20"/>
                <w:szCs w:val="20"/>
              </w:rPr>
              <w:t>3-С</w:t>
            </w:r>
            <w:r w:rsidR="002F25C9" w:rsidRPr="00C54AF6">
              <w:rPr>
                <w:b/>
                <w:sz w:val="20"/>
                <w:szCs w:val="20"/>
                <w:lang w:val="kk-KZ"/>
              </w:rPr>
              <w:t>ӨЖ</w:t>
            </w:r>
            <w:r w:rsidR="002F25C9" w:rsidRPr="00C54AF6">
              <w:rPr>
                <w:sz w:val="20"/>
                <w:szCs w:val="20"/>
                <w:shd w:val="clear" w:color="auto" w:fill="FFFFFF"/>
                <w:lang w:val="kk-KZ"/>
              </w:rPr>
              <w:t xml:space="preserve">  орындау бойынша кеңес беру. </w:t>
            </w:r>
          </w:p>
        </w:tc>
        <w:tc>
          <w:tcPr>
            <w:tcW w:w="750" w:type="dxa"/>
          </w:tcPr>
          <w:p w14:paraId="2E8517AA" w14:textId="77777777" w:rsidR="002F25C9" w:rsidRPr="00C54AF6" w:rsidRDefault="002F25C9" w:rsidP="002F25C9">
            <w:pPr>
              <w:tabs>
                <w:tab w:val="left" w:pos="1276"/>
              </w:tabs>
              <w:jc w:val="center"/>
              <w:rPr>
                <w:b/>
                <w:sz w:val="20"/>
                <w:szCs w:val="20"/>
                <w:lang w:val="kk-KZ"/>
              </w:rPr>
            </w:pPr>
          </w:p>
        </w:tc>
        <w:tc>
          <w:tcPr>
            <w:tcW w:w="990" w:type="dxa"/>
          </w:tcPr>
          <w:p w14:paraId="42E9B2FB" w14:textId="77777777" w:rsidR="002F25C9" w:rsidRPr="00C54AF6" w:rsidRDefault="002F25C9" w:rsidP="002F25C9">
            <w:pPr>
              <w:tabs>
                <w:tab w:val="left" w:pos="1276"/>
              </w:tabs>
              <w:jc w:val="center"/>
              <w:rPr>
                <w:sz w:val="20"/>
                <w:szCs w:val="20"/>
                <w:lang w:val="kk-KZ"/>
              </w:rPr>
            </w:pPr>
          </w:p>
        </w:tc>
      </w:tr>
      <w:tr w:rsidR="00A270C3" w:rsidRPr="00C54AF6" w14:paraId="258EF7CA" w14:textId="77777777" w:rsidTr="00765595">
        <w:tc>
          <w:tcPr>
            <w:tcW w:w="991" w:type="dxa"/>
            <w:vMerge w:val="restart"/>
          </w:tcPr>
          <w:p w14:paraId="5973CAA5" w14:textId="77777777" w:rsidR="00A270C3" w:rsidRPr="00C54AF6" w:rsidRDefault="00A270C3" w:rsidP="00A270C3">
            <w:pPr>
              <w:tabs>
                <w:tab w:val="left" w:pos="1276"/>
              </w:tabs>
              <w:jc w:val="center"/>
              <w:rPr>
                <w:sz w:val="20"/>
                <w:szCs w:val="20"/>
                <w:lang w:val="kk-KZ"/>
              </w:rPr>
            </w:pPr>
          </w:p>
          <w:p w14:paraId="4A31F063" w14:textId="77777777" w:rsidR="00A270C3" w:rsidRPr="00C54AF6" w:rsidRDefault="00A270C3" w:rsidP="00A270C3">
            <w:pPr>
              <w:tabs>
                <w:tab w:val="left" w:pos="1276"/>
              </w:tabs>
              <w:jc w:val="center"/>
              <w:rPr>
                <w:sz w:val="20"/>
                <w:szCs w:val="20"/>
                <w:lang w:val="kk-KZ"/>
              </w:rPr>
            </w:pPr>
          </w:p>
          <w:p w14:paraId="78DFD4A3" w14:textId="77777777" w:rsidR="00A270C3" w:rsidRPr="00C54AF6" w:rsidRDefault="00A270C3" w:rsidP="00A270C3">
            <w:pPr>
              <w:tabs>
                <w:tab w:val="left" w:pos="1276"/>
              </w:tabs>
              <w:jc w:val="center"/>
              <w:rPr>
                <w:sz w:val="20"/>
                <w:szCs w:val="20"/>
                <w:lang w:val="kk-KZ"/>
              </w:rPr>
            </w:pPr>
            <w:r w:rsidRPr="00C54AF6">
              <w:rPr>
                <w:sz w:val="20"/>
                <w:szCs w:val="20"/>
                <w:lang w:val="kk-KZ"/>
              </w:rPr>
              <w:t>13</w:t>
            </w:r>
          </w:p>
        </w:tc>
        <w:tc>
          <w:tcPr>
            <w:tcW w:w="7759" w:type="dxa"/>
          </w:tcPr>
          <w:p w14:paraId="3DED66C7" w14:textId="1A7A6AFD" w:rsidR="00A270C3" w:rsidRPr="00C54AF6" w:rsidRDefault="00A270C3" w:rsidP="00A270C3">
            <w:pPr>
              <w:tabs>
                <w:tab w:val="left" w:pos="1276"/>
              </w:tabs>
              <w:rPr>
                <w:b/>
                <w:sz w:val="20"/>
                <w:szCs w:val="20"/>
                <w:lang w:val="kk-KZ"/>
              </w:rPr>
            </w:pPr>
            <w:r>
              <w:rPr>
                <w:b/>
                <w:sz w:val="20"/>
                <w:szCs w:val="20"/>
                <w:lang w:val="kk-KZ"/>
              </w:rPr>
              <w:t>13-</w:t>
            </w:r>
            <w:r w:rsidRPr="00C54AF6">
              <w:rPr>
                <w:b/>
                <w:sz w:val="20"/>
                <w:szCs w:val="20"/>
                <w:lang w:val="kk-KZ"/>
              </w:rPr>
              <w:t>Д.</w:t>
            </w:r>
            <w:r w:rsidRPr="00C54AF6">
              <w:rPr>
                <w:sz w:val="20"/>
                <w:szCs w:val="20"/>
                <w:lang w:val="kk-KZ"/>
              </w:rPr>
              <w:t xml:space="preserve"> </w:t>
            </w:r>
            <w:r w:rsidRPr="00C54AF6">
              <w:rPr>
                <w:color w:val="000000" w:themeColor="text1"/>
                <w:sz w:val="20"/>
                <w:szCs w:val="20"/>
                <w:lang w:val="kk-KZ"/>
              </w:rPr>
              <w:t>Құбылыстар мен үрдістер арасындағы байланысты анықтау әдістері, факторлық әдістер</w:t>
            </w:r>
            <w:r>
              <w:rPr>
                <w:color w:val="000000" w:themeColor="text1"/>
                <w:sz w:val="20"/>
                <w:szCs w:val="20"/>
                <w:lang w:val="kk-KZ"/>
              </w:rPr>
              <w:t>і</w:t>
            </w:r>
          </w:p>
        </w:tc>
        <w:tc>
          <w:tcPr>
            <w:tcW w:w="750" w:type="dxa"/>
          </w:tcPr>
          <w:p w14:paraId="578CB9FB" w14:textId="3CC23967" w:rsidR="00A270C3" w:rsidRPr="00C54AF6" w:rsidRDefault="00A270C3" w:rsidP="00A270C3">
            <w:pPr>
              <w:tabs>
                <w:tab w:val="left" w:pos="1276"/>
              </w:tabs>
              <w:jc w:val="center"/>
              <w:rPr>
                <w:b/>
                <w:sz w:val="20"/>
                <w:szCs w:val="20"/>
                <w:lang w:val="kk-KZ"/>
              </w:rPr>
            </w:pPr>
            <w:r w:rsidRPr="0034461B">
              <w:rPr>
                <w:sz w:val="20"/>
                <w:szCs w:val="20"/>
              </w:rPr>
              <w:t>2</w:t>
            </w:r>
          </w:p>
        </w:tc>
        <w:tc>
          <w:tcPr>
            <w:tcW w:w="990" w:type="dxa"/>
          </w:tcPr>
          <w:p w14:paraId="4CC7BC48" w14:textId="77777777" w:rsidR="00A270C3" w:rsidRPr="00C54AF6" w:rsidRDefault="00A270C3" w:rsidP="00A270C3">
            <w:pPr>
              <w:tabs>
                <w:tab w:val="left" w:pos="1276"/>
              </w:tabs>
              <w:jc w:val="center"/>
              <w:rPr>
                <w:sz w:val="20"/>
                <w:szCs w:val="20"/>
                <w:lang w:val="kk-KZ"/>
              </w:rPr>
            </w:pPr>
            <w:r w:rsidRPr="00C54AF6">
              <w:rPr>
                <w:sz w:val="20"/>
                <w:szCs w:val="20"/>
                <w:lang w:val="kk-KZ"/>
              </w:rPr>
              <w:t>2</w:t>
            </w:r>
          </w:p>
        </w:tc>
      </w:tr>
      <w:tr w:rsidR="00A270C3" w:rsidRPr="00C54AF6" w14:paraId="5113003D" w14:textId="77777777" w:rsidTr="00765595">
        <w:tc>
          <w:tcPr>
            <w:tcW w:w="991" w:type="dxa"/>
            <w:vMerge/>
          </w:tcPr>
          <w:p w14:paraId="78C4CDDB" w14:textId="77777777" w:rsidR="00A270C3" w:rsidRPr="00C54AF6" w:rsidRDefault="00A270C3" w:rsidP="00A270C3">
            <w:pPr>
              <w:tabs>
                <w:tab w:val="left" w:pos="1276"/>
              </w:tabs>
              <w:jc w:val="center"/>
              <w:rPr>
                <w:sz w:val="20"/>
                <w:szCs w:val="20"/>
                <w:lang w:val="kk-KZ"/>
              </w:rPr>
            </w:pPr>
          </w:p>
        </w:tc>
        <w:tc>
          <w:tcPr>
            <w:tcW w:w="7759" w:type="dxa"/>
          </w:tcPr>
          <w:p w14:paraId="311A43B8" w14:textId="30C08A58" w:rsidR="00A270C3" w:rsidRPr="00C54AF6" w:rsidRDefault="00A270C3" w:rsidP="00A270C3">
            <w:pPr>
              <w:tabs>
                <w:tab w:val="left" w:pos="1276"/>
              </w:tabs>
              <w:rPr>
                <w:b/>
                <w:sz w:val="20"/>
                <w:szCs w:val="20"/>
                <w:lang w:val="kk-KZ"/>
              </w:rPr>
            </w:pPr>
            <w:bookmarkStart w:id="8" w:name="_Hlk178152237"/>
            <w:r>
              <w:rPr>
                <w:b/>
                <w:sz w:val="20"/>
                <w:szCs w:val="20"/>
                <w:lang w:val="kk-KZ"/>
              </w:rPr>
              <w:t>13-</w:t>
            </w:r>
            <w:r w:rsidR="00091D47" w:rsidRPr="006064C1">
              <w:rPr>
                <w:b/>
                <w:sz w:val="20"/>
                <w:szCs w:val="20"/>
                <w:lang w:val="kk-KZ"/>
              </w:rPr>
              <w:t xml:space="preserve"> З</w:t>
            </w:r>
            <w:r w:rsidR="00091D47" w:rsidRPr="0034461B">
              <w:rPr>
                <w:b/>
                <w:sz w:val="20"/>
                <w:szCs w:val="20"/>
                <w:lang w:val="kk-KZ"/>
              </w:rPr>
              <w:t>С</w:t>
            </w:r>
            <w:r w:rsidRPr="00C54AF6">
              <w:rPr>
                <w:b/>
                <w:sz w:val="20"/>
                <w:szCs w:val="20"/>
                <w:lang w:val="kk-KZ"/>
              </w:rPr>
              <w:t>.</w:t>
            </w:r>
            <w:r w:rsidRPr="00C54AF6">
              <w:rPr>
                <w:sz w:val="20"/>
                <w:szCs w:val="20"/>
                <w:lang w:val="kk-KZ"/>
              </w:rPr>
              <w:t xml:space="preserve"> </w:t>
            </w:r>
            <w:r w:rsidRPr="00C54AF6">
              <w:rPr>
                <w:color w:val="000000" w:themeColor="text1"/>
                <w:sz w:val="20"/>
                <w:szCs w:val="20"/>
                <w:lang w:val="kk-KZ"/>
              </w:rPr>
              <w:t>Факторлық талдау кезіндегі жұмыс кезеңдері</w:t>
            </w:r>
            <w:bookmarkEnd w:id="8"/>
            <w:r w:rsidRPr="00C54AF6">
              <w:rPr>
                <w:color w:val="000000" w:themeColor="text1"/>
                <w:sz w:val="20"/>
                <w:szCs w:val="20"/>
                <w:lang w:val="kk-KZ"/>
              </w:rPr>
              <w:t xml:space="preserve">н қарастыру </w:t>
            </w:r>
          </w:p>
        </w:tc>
        <w:tc>
          <w:tcPr>
            <w:tcW w:w="750" w:type="dxa"/>
          </w:tcPr>
          <w:p w14:paraId="57A4B8BE" w14:textId="46A19D54" w:rsidR="00A270C3" w:rsidRPr="00C54AF6" w:rsidRDefault="00A270C3" w:rsidP="00A270C3">
            <w:pPr>
              <w:tabs>
                <w:tab w:val="left" w:pos="1276"/>
              </w:tabs>
              <w:jc w:val="center"/>
              <w:rPr>
                <w:b/>
                <w:sz w:val="20"/>
                <w:szCs w:val="20"/>
              </w:rPr>
            </w:pPr>
            <w:r w:rsidRPr="0034461B">
              <w:rPr>
                <w:sz w:val="20"/>
                <w:szCs w:val="20"/>
              </w:rPr>
              <w:t>2</w:t>
            </w:r>
          </w:p>
        </w:tc>
        <w:tc>
          <w:tcPr>
            <w:tcW w:w="990" w:type="dxa"/>
          </w:tcPr>
          <w:p w14:paraId="65503520" w14:textId="064C31B8" w:rsidR="00A270C3" w:rsidRPr="00C54AF6" w:rsidRDefault="00A270C3" w:rsidP="00A270C3">
            <w:pPr>
              <w:tabs>
                <w:tab w:val="left" w:pos="1276"/>
              </w:tabs>
              <w:jc w:val="center"/>
              <w:rPr>
                <w:sz w:val="20"/>
                <w:szCs w:val="20"/>
                <w:lang w:val="kk-KZ"/>
              </w:rPr>
            </w:pPr>
            <w:r>
              <w:rPr>
                <w:sz w:val="20"/>
                <w:szCs w:val="20"/>
                <w:lang w:val="kk-KZ"/>
              </w:rPr>
              <w:t>6</w:t>
            </w:r>
          </w:p>
        </w:tc>
      </w:tr>
      <w:tr w:rsidR="00A270C3" w:rsidRPr="00C54AF6" w14:paraId="65A16EFF" w14:textId="77777777" w:rsidTr="00765595">
        <w:tc>
          <w:tcPr>
            <w:tcW w:w="991" w:type="dxa"/>
            <w:vMerge w:val="restart"/>
          </w:tcPr>
          <w:p w14:paraId="60FD086A" w14:textId="77777777" w:rsidR="00A270C3" w:rsidRPr="00C54AF6" w:rsidRDefault="00A270C3" w:rsidP="00A270C3">
            <w:pPr>
              <w:tabs>
                <w:tab w:val="left" w:pos="1276"/>
              </w:tabs>
              <w:jc w:val="center"/>
              <w:rPr>
                <w:sz w:val="20"/>
                <w:szCs w:val="20"/>
                <w:lang w:val="kk-KZ"/>
              </w:rPr>
            </w:pPr>
          </w:p>
          <w:p w14:paraId="6638A5B2" w14:textId="77777777" w:rsidR="00A270C3" w:rsidRPr="00C54AF6" w:rsidRDefault="00A270C3" w:rsidP="00A270C3">
            <w:pPr>
              <w:tabs>
                <w:tab w:val="left" w:pos="1276"/>
              </w:tabs>
              <w:jc w:val="center"/>
              <w:rPr>
                <w:sz w:val="20"/>
                <w:szCs w:val="20"/>
              </w:rPr>
            </w:pPr>
            <w:r w:rsidRPr="00C54AF6">
              <w:rPr>
                <w:sz w:val="20"/>
                <w:szCs w:val="20"/>
              </w:rPr>
              <w:t>14</w:t>
            </w:r>
          </w:p>
        </w:tc>
        <w:tc>
          <w:tcPr>
            <w:tcW w:w="7759" w:type="dxa"/>
          </w:tcPr>
          <w:p w14:paraId="263979AE" w14:textId="0C292785" w:rsidR="00A270C3" w:rsidRPr="00C54AF6" w:rsidRDefault="00A270C3" w:rsidP="00A270C3">
            <w:pPr>
              <w:tabs>
                <w:tab w:val="left" w:pos="1276"/>
              </w:tabs>
              <w:rPr>
                <w:b/>
                <w:sz w:val="20"/>
                <w:szCs w:val="20"/>
                <w:lang w:val="kk-KZ"/>
              </w:rPr>
            </w:pPr>
            <w:r>
              <w:rPr>
                <w:b/>
                <w:sz w:val="20"/>
                <w:szCs w:val="20"/>
                <w:lang w:val="kk-KZ"/>
              </w:rPr>
              <w:t>14-</w:t>
            </w:r>
            <w:r w:rsidRPr="00C54AF6">
              <w:rPr>
                <w:b/>
                <w:sz w:val="20"/>
                <w:szCs w:val="20"/>
                <w:lang w:val="kk-KZ"/>
              </w:rPr>
              <w:t>Д</w:t>
            </w:r>
            <w:r w:rsidRPr="00C54AF6">
              <w:rPr>
                <w:b/>
                <w:sz w:val="20"/>
                <w:szCs w:val="20"/>
              </w:rPr>
              <w:t>.</w:t>
            </w:r>
            <w:r w:rsidRPr="00C54AF6">
              <w:rPr>
                <w:sz w:val="20"/>
                <w:szCs w:val="20"/>
                <w:lang w:val="kk-KZ"/>
              </w:rPr>
              <w:t xml:space="preserve"> </w:t>
            </w:r>
            <w:r w:rsidRPr="00C54AF6">
              <w:rPr>
                <w:color w:val="000000" w:themeColor="text1"/>
                <w:sz w:val="20"/>
                <w:szCs w:val="20"/>
                <w:lang w:val="kk-KZ"/>
              </w:rPr>
              <w:t>Математикалық үлгілеу әдістері</w:t>
            </w:r>
          </w:p>
        </w:tc>
        <w:tc>
          <w:tcPr>
            <w:tcW w:w="750" w:type="dxa"/>
          </w:tcPr>
          <w:p w14:paraId="05FDBDCA" w14:textId="47458BB3" w:rsidR="00A270C3" w:rsidRPr="00C54AF6" w:rsidRDefault="00A270C3" w:rsidP="00A270C3">
            <w:pPr>
              <w:tabs>
                <w:tab w:val="left" w:pos="1276"/>
              </w:tabs>
              <w:jc w:val="center"/>
              <w:rPr>
                <w:b/>
                <w:sz w:val="20"/>
                <w:szCs w:val="20"/>
                <w:lang w:val="kk-KZ"/>
              </w:rPr>
            </w:pPr>
            <w:r w:rsidRPr="0034461B">
              <w:rPr>
                <w:sz w:val="20"/>
                <w:szCs w:val="20"/>
              </w:rPr>
              <w:t>2</w:t>
            </w:r>
          </w:p>
        </w:tc>
        <w:tc>
          <w:tcPr>
            <w:tcW w:w="990" w:type="dxa"/>
          </w:tcPr>
          <w:p w14:paraId="72669CFC" w14:textId="77777777" w:rsidR="00A270C3" w:rsidRPr="00C54AF6" w:rsidRDefault="00A270C3" w:rsidP="00A270C3">
            <w:pPr>
              <w:tabs>
                <w:tab w:val="left" w:pos="1276"/>
              </w:tabs>
              <w:jc w:val="center"/>
              <w:rPr>
                <w:sz w:val="20"/>
                <w:szCs w:val="20"/>
                <w:lang w:val="kk-KZ"/>
              </w:rPr>
            </w:pPr>
            <w:r w:rsidRPr="00C54AF6">
              <w:rPr>
                <w:sz w:val="20"/>
                <w:szCs w:val="20"/>
                <w:lang w:val="kk-KZ"/>
              </w:rPr>
              <w:t>2</w:t>
            </w:r>
          </w:p>
        </w:tc>
      </w:tr>
      <w:tr w:rsidR="00A270C3" w:rsidRPr="00C54AF6" w14:paraId="6903A40F" w14:textId="77777777" w:rsidTr="00765595">
        <w:tc>
          <w:tcPr>
            <w:tcW w:w="991" w:type="dxa"/>
            <w:vMerge/>
          </w:tcPr>
          <w:p w14:paraId="7D2C2BC9" w14:textId="77777777" w:rsidR="00A270C3" w:rsidRPr="00C54AF6" w:rsidRDefault="00A270C3" w:rsidP="00A270C3">
            <w:pPr>
              <w:tabs>
                <w:tab w:val="left" w:pos="1276"/>
              </w:tabs>
              <w:jc w:val="center"/>
              <w:rPr>
                <w:b/>
                <w:sz w:val="20"/>
                <w:szCs w:val="20"/>
              </w:rPr>
            </w:pPr>
          </w:p>
        </w:tc>
        <w:tc>
          <w:tcPr>
            <w:tcW w:w="7759" w:type="dxa"/>
          </w:tcPr>
          <w:p w14:paraId="2298C797" w14:textId="6C969D39" w:rsidR="00A270C3" w:rsidRPr="00C54AF6" w:rsidRDefault="00A270C3" w:rsidP="00A270C3">
            <w:pPr>
              <w:jc w:val="both"/>
              <w:rPr>
                <w:sz w:val="20"/>
                <w:szCs w:val="20"/>
                <w:lang w:val="kk-KZ"/>
              </w:rPr>
            </w:pPr>
            <w:r>
              <w:rPr>
                <w:b/>
                <w:sz w:val="20"/>
                <w:szCs w:val="20"/>
                <w:lang w:val="kk-KZ"/>
              </w:rPr>
              <w:t>14-</w:t>
            </w:r>
            <w:r w:rsidR="00091D47">
              <w:rPr>
                <w:b/>
                <w:sz w:val="20"/>
                <w:szCs w:val="20"/>
              </w:rPr>
              <w:t xml:space="preserve"> З</w:t>
            </w:r>
            <w:r w:rsidR="00091D47" w:rsidRPr="0034461B">
              <w:rPr>
                <w:b/>
                <w:sz w:val="20"/>
                <w:szCs w:val="20"/>
                <w:lang w:val="kk-KZ"/>
              </w:rPr>
              <w:t>С</w:t>
            </w:r>
            <w:r w:rsidRPr="00C54AF6">
              <w:rPr>
                <w:b/>
                <w:sz w:val="20"/>
                <w:szCs w:val="20"/>
              </w:rPr>
              <w:t>.</w:t>
            </w:r>
            <w:r w:rsidRPr="00C54AF6">
              <w:rPr>
                <w:sz w:val="20"/>
                <w:szCs w:val="20"/>
                <w:lang w:val="kk-KZ"/>
              </w:rPr>
              <w:t xml:space="preserve"> Табиғаттағы және шаруашылық қызметтегі құбылыстардың құрылымы, дамуы және қызмет етуінің аумақтық аспектілерін зерттеу кезінде математикалық-картографиялық үлгілеуді қолдану</w:t>
            </w:r>
          </w:p>
        </w:tc>
        <w:tc>
          <w:tcPr>
            <w:tcW w:w="750" w:type="dxa"/>
          </w:tcPr>
          <w:p w14:paraId="5A2DB236" w14:textId="5D83FEE4" w:rsidR="00A270C3" w:rsidRPr="00C54AF6" w:rsidRDefault="00A270C3" w:rsidP="00A270C3">
            <w:pPr>
              <w:tabs>
                <w:tab w:val="left" w:pos="1276"/>
              </w:tabs>
              <w:jc w:val="center"/>
              <w:rPr>
                <w:b/>
                <w:sz w:val="20"/>
                <w:szCs w:val="20"/>
              </w:rPr>
            </w:pPr>
            <w:r w:rsidRPr="0034461B">
              <w:rPr>
                <w:sz w:val="20"/>
                <w:szCs w:val="20"/>
              </w:rPr>
              <w:t>2</w:t>
            </w:r>
          </w:p>
        </w:tc>
        <w:tc>
          <w:tcPr>
            <w:tcW w:w="990" w:type="dxa"/>
          </w:tcPr>
          <w:p w14:paraId="261AB0F6" w14:textId="50E1CD3E" w:rsidR="00A270C3" w:rsidRPr="00C54AF6" w:rsidRDefault="00A270C3" w:rsidP="00A270C3">
            <w:pPr>
              <w:tabs>
                <w:tab w:val="left" w:pos="1276"/>
              </w:tabs>
              <w:jc w:val="center"/>
              <w:rPr>
                <w:sz w:val="20"/>
                <w:szCs w:val="20"/>
                <w:lang w:val="kk-KZ"/>
              </w:rPr>
            </w:pPr>
            <w:r>
              <w:rPr>
                <w:sz w:val="20"/>
                <w:szCs w:val="20"/>
                <w:lang w:val="kk-KZ"/>
              </w:rPr>
              <w:t>6</w:t>
            </w:r>
          </w:p>
        </w:tc>
      </w:tr>
      <w:tr w:rsidR="002F25C9" w:rsidRPr="00C54AF6" w14:paraId="7EC7B300" w14:textId="77777777" w:rsidTr="00765595">
        <w:tc>
          <w:tcPr>
            <w:tcW w:w="991" w:type="dxa"/>
            <w:vMerge/>
          </w:tcPr>
          <w:p w14:paraId="4BB9B35B" w14:textId="77777777" w:rsidR="002F25C9" w:rsidRPr="00C54AF6" w:rsidRDefault="002F25C9" w:rsidP="002F25C9">
            <w:pPr>
              <w:tabs>
                <w:tab w:val="left" w:pos="1276"/>
              </w:tabs>
              <w:jc w:val="center"/>
              <w:rPr>
                <w:b/>
                <w:sz w:val="20"/>
                <w:szCs w:val="20"/>
              </w:rPr>
            </w:pPr>
          </w:p>
        </w:tc>
        <w:tc>
          <w:tcPr>
            <w:tcW w:w="7759" w:type="dxa"/>
          </w:tcPr>
          <w:p w14:paraId="2E229715" w14:textId="69A2C415" w:rsidR="002F25C9" w:rsidRPr="00C54AF6" w:rsidRDefault="00506E80" w:rsidP="002F25C9">
            <w:pPr>
              <w:tabs>
                <w:tab w:val="left" w:pos="1276"/>
              </w:tabs>
              <w:rPr>
                <w:b/>
                <w:sz w:val="20"/>
                <w:szCs w:val="20"/>
                <w:lang w:val="kk-KZ"/>
              </w:rPr>
            </w:pPr>
            <w:r>
              <w:rPr>
                <w:b/>
                <w:sz w:val="20"/>
                <w:szCs w:val="20"/>
                <w:lang w:val="kk-KZ"/>
              </w:rPr>
              <w:t>6-</w:t>
            </w:r>
            <w:r w:rsidR="002F25C9" w:rsidRPr="00C54AF6">
              <w:rPr>
                <w:b/>
                <w:sz w:val="20"/>
                <w:szCs w:val="20"/>
                <w:lang w:val="kk-KZ"/>
              </w:rPr>
              <w:t>О</w:t>
            </w:r>
            <w:r w:rsidR="000E356C">
              <w:rPr>
                <w:b/>
                <w:sz w:val="20"/>
                <w:szCs w:val="20"/>
                <w:lang w:val="kk-KZ"/>
              </w:rPr>
              <w:t>С</w:t>
            </w:r>
            <w:r w:rsidR="002F25C9" w:rsidRPr="00C54AF6">
              <w:rPr>
                <w:b/>
                <w:sz w:val="20"/>
                <w:szCs w:val="20"/>
                <w:lang w:val="kk-KZ"/>
              </w:rPr>
              <w:t>ӨЖ</w:t>
            </w:r>
            <w:r w:rsidR="002F25C9" w:rsidRPr="00C54AF6">
              <w:rPr>
                <w:b/>
                <w:sz w:val="20"/>
                <w:szCs w:val="20"/>
              </w:rPr>
              <w:t xml:space="preserve">. </w:t>
            </w:r>
            <w:r>
              <w:rPr>
                <w:b/>
                <w:sz w:val="20"/>
                <w:szCs w:val="20"/>
              </w:rPr>
              <w:t>3-</w:t>
            </w:r>
            <w:r w:rsidR="002F25C9" w:rsidRPr="00C54AF6">
              <w:rPr>
                <w:b/>
                <w:sz w:val="20"/>
                <w:szCs w:val="20"/>
                <w:lang w:val="kk-KZ"/>
              </w:rPr>
              <w:t xml:space="preserve"> </w:t>
            </w:r>
            <w:r>
              <w:rPr>
                <w:b/>
                <w:sz w:val="20"/>
                <w:szCs w:val="20"/>
                <w:lang w:val="kk-KZ"/>
              </w:rPr>
              <w:t>С</w:t>
            </w:r>
            <w:r w:rsidR="002F25C9" w:rsidRPr="00C54AF6">
              <w:rPr>
                <w:b/>
                <w:sz w:val="20"/>
                <w:szCs w:val="20"/>
                <w:lang w:val="kk-KZ"/>
              </w:rPr>
              <w:t>Ө</w:t>
            </w:r>
            <w:r>
              <w:rPr>
                <w:b/>
                <w:sz w:val="20"/>
                <w:szCs w:val="20"/>
                <w:lang w:val="kk-KZ"/>
              </w:rPr>
              <w:t>Ж</w:t>
            </w:r>
            <w:r w:rsidR="002F25C9" w:rsidRPr="00C54AF6">
              <w:rPr>
                <w:b/>
                <w:sz w:val="20"/>
                <w:szCs w:val="20"/>
                <w:lang w:val="kk-KZ"/>
              </w:rPr>
              <w:t xml:space="preserve">.  </w:t>
            </w:r>
            <w:r w:rsidR="002F25C9" w:rsidRPr="00C54AF6">
              <w:rPr>
                <w:bCs/>
                <w:sz w:val="20"/>
                <w:szCs w:val="20"/>
                <w:lang w:val="kk-KZ"/>
              </w:rPr>
              <w:t xml:space="preserve"> Деректері нормалау және агрегаттау әдістерін таңдап, таңдау бойынша бір облыс халқының өмір сүру сапасын бағалау</w:t>
            </w:r>
          </w:p>
        </w:tc>
        <w:tc>
          <w:tcPr>
            <w:tcW w:w="750" w:type="dxa"/>
          </w:tcPr>
          <w:p w14:paraId="000ABF20" w14:textId="2F08898A" w:rsidR="002F25C9" w:rsidRPr="00C54AF6" w:rsidRDefault="002F25C9" w:rsidP="002F25C9">
            <w:pPr>
              <w:tabs>
                <w:tab w:val="left" w:pos="1276"/>
              </w:tabs>
              <w:jc w:val="center"/>
              <w:rPr>
                <w:bCs/>
                <w:sz w:val="20"/>
                <w:szCs w:val="20"/>
                <w:lang w:val="en-US"/>
              </w:rPr>
            </w:pPr>
            <w:r w:rsidRPr="00C54AF6">
              <w:rPr>
                <w:bCs/>
                <w:sz w:val="20"/>
                <w:szCs w:val="20"/>
                <w:lang w:val="en-US"/>
              </w:rPr>
              <w:t>2</w:t>
            </w:r>
          </w:p>
        </w:tc>
        <w:tc>
          <w:tcPr>
            <w:tcW w:w="990" w:type="dxa"/>
          </w:tcPr>
          <w:p w14:paraId="3752CE78" w14:textId="77777777" w:rsidR="002F25C9" w:rsidRPr="00C54AF6" w:rsidRDefault="002F25C9" w:rsidP="002F25C9">
            <w:pPr>
              <w:tabs>
                <w:tab w:val="left" w:pos="1276"/>
              </w:tabs>
              <w:jc w:val="center"/>
              <w:rPr>
                <w:sz w:val="20"/>
                <w:szCs w:val="20"/>
                <w:lang w:val="kk-KZ"/>
              </w:rPr>
            </w:pPr>
            <w:r w:rsidRPr="00C54AF6">
              <w:rPr>
                <w:sz w:val="20"/>
                <w:szCs w:val="20"/>
                <w:lang w:val="kk-KZ"/>
              </w:rPr>
              <w:t>20</w:t>
            </w:r>
          </w:p>
        </w:tc>
      </w:tr>
      <w:tr w:rsidR="00A270C3" w:rsidRPr="00C54AF6" w14:paraId="5BCC4507" w14:textId="77777777" w:rsidTr="00765595">
        <w:tc>
          <w:tcPr>
            <w:tcW w:w="991" w:type="dxa"/>
            <w:vMerge w:val="restart"/>
          </w:tcPr>
          <w:p w14:paraId="4E2AF392" w14:textId="77777777" w:rsidR="00A270C3" w:rsidRPr="00C54AF6" w:rsidRDefault="00A270C3" w:rsidP="00A270C3">
            <w:pPr>
              <w:tabs>
                <w:tab w:val="left" w:pos="1276"/>
              </w:tabs>
              <w:jc w:val="center"/>
              <w:rPr>
                <w:b/>
                <w:sz w:val="20"/>
                <w:szCs w:val="20"/>
              </w:rPr>
            </w:pPr>
          </w:p>
          <w:p w14:paraId="60CF0985" w14:textId="77777777" w:rsidR="00A270C3" w:rsidRPr="00C54AF6" w:rsidRDefault="00A270C3" w:rsidP="00A270C3">
            <w:pPr>
              <w:tabs>
                <w:tab w:val="left" w:pos="1276"/>
              </w:tabs>
              <w:jc w:val="center"/>
              <w:rPr>
                <w:b/>
                <w:sz w:val="20"/>
                <w:szCs w:val="20"/>
              </w:rPr>
            </w:pPr>
            <w:r w:rsidRPr="00C54AF6">
              <w:rPr>
                <w:b/>
                <w:sz w:val="20"/>
                <w:szCs w:val="20"/>
              </w:rPr>
              <w:t>15</w:t>
            </w:r>
          </w:p>
        </w:tc>
        <w:tc>
          <w:tcPr>
            <w:tcW w:w="7759" w:type="dxa"/>
          </w:tcPr>
          <w:p w14:paraId="01AD1939" w14:textId="696A7232" w:rsidR="00A270C3" w:rsidRPr="00C54AF6" w:rsidRDefault="00A270C3" w:rsidP="00A270C3">
            <w:pPr>
              <w:tabs>
                <w:tab w:val="left" w:pos="1276"/>
              </w:tabs>
              <w:rPr>
                <w:b/>
                <w:sz w:val="20"/>
                <w:szCs w:val="20"/>
                <w:lang w:val="kk-KZ"/>
              </w:rPr>
            </w:pPr>
            <w:r>
              <w:rPr>
                <w:b/>
                <w:sz w:val="20"/>
                <w:szCs w:val="20"/>
                <w:lang w:val="kk-KZ"/>
              </w:rPr>
              <w:t>15-</w:t>
            </w:r>
            <w:r w:rsidRPr="00C54AF6">
              <w:rPr>
                <w:b/>
                <w:sz w:val="20"/>
                <w:szCs w:val="20"/>
                <w:lang w:val="kk-KZ"/>
              </w:rPr>
              <w:t>Д</w:t>
            </w:r>
            <w:r>
              <w:rPr>
                <w:b/>
                <w:sz w:val="20"/>
                <w:szCs w:val="20"/>
                <w:lang w:val="kk-KZ"/>
              </w:rPr>
              <w:t>.</w:t>
            </w:r>
            <w:r w:rsidRPr="00C54AF6">
              <w:rPr>
                <w:sz w:val="20"/>
                <w:szCs w:val="20"/>
                <w:lang w:val="kk-KZ"/>
              </w:rPr>
              <w:t xml:space="preserve"> </w:t>
            </w:r>
            <w:r w:rsidRPr="00C54AF6">
              <w:rPr>
                <w:color w:val="000000" w:themeColor="text1"/>
                <w:sz w:val="20"/>
                <w:szCs w:val="20"/>
                <w:lang w:val="kk-KZ"/>
              </w:rPr>
              <w:t>Географиялық зерттеулердегі болжау әдістері</w:t>
            </w:r>
          </w:p>
        </w:tc>
        <w:tc>
          <w:tcPr>
            <w:tcW w:w="750" w:type="dxa"/>
          </w:tcPr>
          <w:p w14:paraId="68AD5461" w14:textId="63D7E002" w:rsidR="00A270C3" w:rsidRPr="00C54AF6" w:rsidRDefault="00A270C3" w:rsidP="00A270C3">
            <w:pPr>
              <w:tabs>
                <w:tab w:val="left" w:pos="1276"/>
              </w:tabs>
              <w:jc w:val="center"/>
              <w:rPr>
                <w:b/>
                <w:sz w:val="20"/>
                <w:szCs w:val="20"/>
              </w:rPr>
            </w:pPr>
            <w:r w:rsidRPr="0034461B">
              <w:rPr>
                <w:sz w:val="20"/>
                <w:szCs w:val="20"/>
              </w:rPr>
              <w:t>2</w:t>
            </w:r>
          </w:p>
        </w:tc>
        <w:tc>
          <w:tcPr>
            <w:tcW w:w="990" w:type="dxa"/>
          </w:tcPr>
          <w:p w14:paraId="5C8B01AE" w14:textId="77777777" w:rsidR="00A270C3" w:rsidRPr="00C54AF6" w:rsidRDefault="00A270C3" w:rsidP="00A270C3">
            <w:pPr>
              <w:tabs>
                <w:tab w:val="left" w:pos="1276"/>
              </w:tabs>
              <w:jc w:val="center"/>
              <w:rPr>
                <w:sz w:val="20"/>
                <w:szCs w:val="20"/>
                <w:lang w:val="kk-KZ"/>
              </w:rPr>
            </w:pPr>
            <w:r w:rsidRPr="00C54AF6">
              <w:rPr>
                <w:sz w:val="20"/>
                <w:szCs w:val="20"/>
                <w:lang w:val="kk-KZ"/>
              </w:rPr>
              <w:t>2</w:t>
            </w:r>
          </w:p>
        </w:tc>
      </w:tr>
      <w:tr w:rsidR="00A270C3" w:rsidRPr="00C54AF6" w14:paraId="0EF08C50" w14:textId="77777777" w:rsidTr="00765595">
        <w:tc>
          <w:tcPr>
            <w:tcW w:w="991" w:type="dxa"/>
            <w:vMerge/>
          </w:tcPr>
          <w:p w14:paraId="46810F0F" w14:textId="77777777" w:rsidR="00A270C3" w:rsidRPr="00C54AF6" w:rsidRDefault="00A270C3" w:rsidP="00A270C3">
            <w:pPr>
              <w:tabs>
                <w:tab w:val="left" w:pos="1276"/>
              </w:tabs>
              <w:jc w:val="center"/>
              <w:rPr>
                <w:b/>
                <w:sz w:val="20"/>
                <w:szCs w:val="20"/>
              </w:rPr>
            </w:pPr>
          </w:p>
        </w:tc>
        <w:tc>
          <w:tcPr>
            <w:tcW w:w="7759" w:type="dxa"/>
          </w:tcPr>
          <w:p w14:paraId="602B9368" w14:textId="34B2EBED" w:rsidR="00A270C3" w:rsidRPr="00C54AF6" w:rsidRDefault="00A270C3" w:rsidP="00A270C3">
            <w:pPr>
              <w:tabs>
                <w:tab w:val="left" w:pos="1276"/>
              </w:tabs>
              <w:rPr>
                <w:b/>
                <w:sz w:val="20"/>
                <w:szCs w:val="20"/>
                <w:lang w:val="kk-KZ"/>
              </w:rPr>
            </w:pPr>
            <w:r>
              <w:rPr>
                <w:b/>
                <w:sz w:val="20"/>
                <w:szCs w:val="20"/>
                <w:lang w:val="kk-KZ"/>
              </w:rPr>
              <w:t>15-</w:t>
            </w:r>
            <w:r w:rsidR="00091D47">
              <w:rPr>
                <w:b/>
                <w:sz w:val="20"/>
                <w:szCs w:val="20"/>
              </w:rPr>
              <w:t xml:space="preserve"> З</w:t>
            </w:r>
            <w:r w:rsidR="00091D47" w:rsidRPr="0034461B">
              <w:rPr>
                <w:b/>
                <w:sz w:val="20"/>
                <w:szCs w:val="20"/>
                <w:lang w:val="kk-KZ"/>
              </w:rPr>
              <w:t>С</w:t>
            </w:r>
            <w:r w:rsidRPr="00C54AF6">
              <w:rPr>
                <w:b/>
                <w:sz w:val="20"/>
                <w:szCs w:val="20"/>
              </w:rPr>
              <w:t>.</w:t>
            </w:r>
            <w:r w:rsidRPr="00C54AF6">
              <w:rPr>
                <w:sz w:val="20"/>
                <w:szCs w:val="20"/>
                <w:lang w:val="kk-KZ"/>
              </w:rPr>
              <w:t xml:space="preserve"> </w:t>
            </w:r>
            <w:bookmarkStart w:id="9" w:name="_Hlk178267042"/>
            <w:r w:rsidRPr="00C54AF6">
              <w:rPr>
                <w:sz w:val="20"/>
                <w:szCs w:val="20"/>
                <w:lang w:val="kk-KZ"/>
              </w:rPr>
              <w:t>Таңдау бойынша бір аймаққа демографиялық болжам жасау</w:t>
            </w:r>
            <w:bookmarkEnd w:id="9"/>
          </w:p>
        </w:tc>
        <w:tc>
          <w:tcPr>
            <w:tcW w:w="750" w:type="dxa"/>
          </w:tcPr>
          <w:p w14:paraId="02C2D846" w14:textId="4CECBAFA" w:rsidR="00A270C3" w:rsidRPr="00C54AF6" w:rsidRDefault="00A270C3" w:rsidP="00A270C3">
            <w:pPr>
              <w:tabs>
                <w:tab w:val="left" w:pos="1276"/>
              </w:tabs>
              <w:jc w:val="center"/>
              <w:rPr>
                <w:b/>
                <w:sz w:val="20"/>
                <w:szCs w:val="20"/>
              </w:rPr>
            </w:pPr>
            <w:r w:rsidRPr="0034461B">
              <w:rPr>
                <w:sz w:val="20"/>
                <w:szCs w:val="20"/>
              </w:rPr>
              <w:t>2</w:t>
            </w:r>
          </w:p>
        </w:tc>
        <w:tc>
          <w:tcPr>
            <w:tcW w:w="990" w:type="dxa"/>
          </w:tcPr>
          <w:p w14:paraId="07EFA098" w14:textId="65E41627" w:rsidR="00A270C3" w:rsidRPr="00C54AF6" w:rsidRDefault="00A270C3" w:rsidP="00A270C3">
            <w:pPr>
              <w:tabs>
                <w:tab w:val="left" w:pos="1276"/>
              </w:tabs>
              <w:jc w:val="center"/>
              <w:rPr>
                <w:sz w:val="20"/>
                <w:szCs w:val="20"/>
                <w:lang w:val="kk-KZ"/>
              </w:rPr>
            </w:pPr>
            <w:r>
              <w:rPr>
                <w:sz w:val="20"/>
                <w:szCs w:val="20"/>
                <w:lang w:val="kk-KZ"/>
              </w:rPr>
              <w:t>6</w:t>
            </w:r>
          </w:p>
        </w:tc>
      </w:tr>
      <w:tr w:rsidR="002F25C9" w:rsidRPr="00C54AF6" w14:paraId="079AA018" w14:textId="77777777" w:rsidTr="00765595">
        <w:tc>
          <w:tcPr>
            <w:tcW w:w="991" w:type="dxa"/>
            <w:vMerge/>
          </w:tcPr>
          <w:p w14:paraId="3D43A029" w14:textId="77777777" w:rsidR="002F25C9" w:rsidRPr="00C54AF6" w:rsidRDefault="002F25C9" w:rsidP="002F25C9">
            <w:pPr>
              <w:tabs>
                <w:tab w:val="left" w:pos="1276"/>
              </w:tabs>
              <w:jc w:val="center"/>
              <w:rPr>
                <w:b/>
                <w:sz w:val="20"/>
                <w:szCs w:val="20"/>
              </w:rPr>
            </w:pPr>
          </w:p>
        </w:tc>
        <w:tc>
          <w:tcPr>
            <w:tcW w:w="7759" w:type="dxa"/>
          </w:tcPr>
          <w:p w14:paraId="66641DF2" w14:textId="5A012DA9" w:rsidR="002F25C9" w:rsidRPr="00C54AF6" w:rsidRDefault="00506E80" w:rsidP="002F25C9">
            <w:pPr>
              <w:tabs>
                <w:tab w:val="left" w:pos="1276"/>
              </w:tabs>
              <w:rPr>
                <w:b/>
                <w:sz w:val="20"/>
                <w:szCs w:val="20"/>
              </w:rPr>
            </w:pPr>
            <w:r>
              <w:rPr>
                <w:b/>
                <w:sz w:val="20"/>
                <w:szCs w:val="20"/>
                <w:lang w:val="kk-KZ"/>
              </w:rPr>
              <w:t>7-</w:t>
            </w:r>
            <w:r w:rsidR="002F25C9" w:rsidRPr="00C54AF6">
              <w:rPr>
                <w:b/>
                <w:sz w:val="20"/>
                <w:szCs w:val="20"/>
                <w:lang w:val="kk-KZ"/>
              </w:rPr>
              <w:t>О</w:t>
            </w:r>
            <w:r>
              <w:rPr>
                <w:b/>
                <w:sz w:val="20"/>
                <w:szCs w:val="20"/>
                <w:lang w:val="kk-KZ"/>
              </w:rPr>
              <w:t>С</w:t>
            </w:r>
            <w:r w:rsidR="002F25C9" w:rsidRPr="00C54AF6">
              <w:rPr>
                <w:b/>
                <w:sz w:val="20"/>
                <w:szCs w:val="20"/>
              </w:rPr>
              <w:t xml:space="preserve">ӨЖ. </w:t>
            </w:r>
            <w:r w:rsidR="002F25C9" w:rsidRPr="00C54AF6">
              <w:rPr>
                <w:sz w:val="20"/>
                <w:szCs w:val="20"/>
                <w:lang w:val="kk-KZ"/>
              </w:rPr>
              <w:t>Емтиханға дайындық мәселесі бойынша кеңес беру</w:t>
            </w:r>
          </w:p>
        </w:tc>
        <w:tc>
          <w:tcPr>
            <w:tcW w:w="750" w:type="dxa"/>
          </w:tcPr>
          <w:p w14:paraId="29DDB55E" w14:textId="75913704" w:rsidR="002F25C9" w:rsidRPr="00C54AF6" w:rsidRDefault="002F25C9" w:rsidP="002F25C9">
            <w:pPr>
              <w:tabs>
                <w:tab w:val="left" w:pos="1276"/>
              </w:tabs>
              <w:jc w:val="center"/>
              <w:rPr>
                <w:bCs/>
                <w:sz w:val="20"/>
                <w:szCs w:val="20"/>
                <w:lang w:val="en-US"/>
              </w:rPr>
            </w:pPr>
            <w:r w:rsidRPr="00C54AF6">
              <w:rPr>
                <w:bCs/>
                <w:sz w:val="20"/>
                <w:szCs w:val="20"/>
                <w:lang w:val="en-US"/>
              </w:rPr>
              <w:t>1</w:t>
            </w:r>
          </w:p>
        </w:tc>
        <w:tc>
          <w:tcPr>
            <w:tcW w:w="990" w:type="dxa"/>
          </w:tcPr>
          <w:p w14:paraId="39839291" w14:textId="77777777" w:rsidR="002F25C9" w:rsidRPr="00C54AF6" w:rsidRDefault="002F25C9" w:rsidP="002F25C9">
            <w:pPr>
              <w:tabs>
                <w:tab w:val="left" w:pos="1276"/>
              </w:tabs>
              <w:jc w:val="center"/>
              <w:rPr>
                <w:b/>
                <w:sz w:val="20"/>
                <w:szCs w:val="20"/>
              </w:rPr>
            </w:pPr>
          </w:p>
        </w:tc>
      </w:tr>
      <w:tr w:rsidR="002F25C9" w:rsidRPr="00C54AF6" w14:paraId="09087F37" w14:textId="77777777" w:rsidTr="00765595">
        <w:tc>
          <w:tcPr>
            <w:tcW w:w="8750" w:type="dxa"/>
            <w:gridSpan w:val="2"/>
          </w:tcPr>
          <w:p w14:paraId="51FC5CE9" w14:textId="77777777" w:rsidR="002F25C9" w:rsidRPr="00C54AF6" w:rsidRDefault="002F25C9" w:rsidP="002F25C9">
            <w:pPr>
              <w:tabs>
                <w:tab w:val="left" w:pos="1276"/>
              </w:tabs>
              <w:rPr>
                <w:b/>
                <w:sz w:val="20"/>
                <w:szCs w:val="20"/>
                <w:lang w:val="kk-KZ"/>
              </w:rPr>
            </w:pPr>
            <w:r w:rsidRPr="00C54AF6">
              <w:rPr>
                <w:b/>
                <w:sz w:val="20"/>
                <w:szCs w:val="20"/>
                <w:lang w:val="kk-KZ"/>
              </w:rPr>
              <w:t xml:space="preserve">    АБ</w:t>
            </w:r>
            <w:r w:rsidRPr="00C54AF6">
              <w:rPr>
                <w:b/>
                <w:sz w:val="20"/>
                <w:szCs w:val="20"/>
              </w:rPr>
              <w:t xml:space="preserve"> 2</w:t>
            </w:r>
            <w:r w:rsidRPr="00C54AF6">
              <w:rPr>
                <w:b/>
                <w:sz w:val="20"/>
                <w:szCs w:val="20"/>
                <w:lang w:val="kk-KZ"/>
              </w:rPr>
              <w:t xml:space="preserve"> </w:t>
            </w:r>
          </w:p>
        </w:tc>
        <w:tc>
          <w:tcPr>
            <w:tcW w:w="750" w:type="dxa"/>
          </w:tcPr>
          <w:p w14:paraId="59852638" w14:textId="77777777" w:rsidR="002F25C9" w:rsidRPr="00C54AF6" w:rsidRDefault="002F25C9" w:rsidP="002F25C9">
            <w:pPr>
              <w:tabs>
                <w:tab w:val="left" w:pos="1276"/>
              </w:tabs>
              <w:jc w:val="center"/>
              <w:rPr>
                <w:b/>
                <w:sz w:val="20"/>
                <w:szCs w:val="20"/>
              </w:rPr>
            </w:pPr>
          </w:p>
        </w:tc>
        <w:tc>
          <w:tcPr>
            <w:tcW w:w="990" w:type="dxa"/>
          </w:tcPr>
          <w:p w14:paraId="6418086F" w14:textId="77777777" w:rsidR="002F25C9" w:rsidRPr="00C54AF6" w:rsidRDefault="002F25C9" w:rsidP="002F25C9">
            <w:pPr>
              <w:tabs>
                <w:tab w:val="left" w:pos="1276"/>
              </w:tabs>
              <w:jc w:val="center"/>
              <w:rPr>
                <w:sz w:val="20"/>
                <w:szCs w:val="20"/>
              </w:rPr>
            </w:pPr>
            <w:r w:rsidRPr="00C54AF6">
              <w:rPr>
                <w:sz w:val="20"/>
                <w:szCs w:val="20"/>
              </w:rPr>
              <w:t>100</w:t>
            </w:r>
          </w:p>
        </w:tc>
      </w:tr>
    </w:tbl>
    <w:p w14:paraId="2605223F" w14:textId="77777777" w:rsidR="00C54AF6" w:rsidRPr="00C54AF6" w:rsidRDefault="00C54AF6" w:rsidP="00C54AF6">
      <w:pPr>
        <w:jc w:val="center"/>
        <w:rPr>
          <w:b/>
          <w:sz w:val="20"/>
          <w:szCs w:val="20"/>
        </w:rPr>
      </w:pPr>
    </w:p>
    <w:p w14:paraId="2DFF8662" w14:textId="77777777" w:rsidR="00C54AF6" w:rsidRPr="00C54AF6" w:rsidRDefault="00C54AF6" w:rsidP="00C54AF6">
      <w:pPr>
        <w:rPr>
          <w:b/>
          <w:bCs/>
          <w:sz w:val="20"/>
          <w:szCs w:val="20"/>
          <w:lang w:val="kk-KZ"/>
        </w:rPr>
      </w:pPr>
      <w:r w:rsidRPr="00C54AF6">
        <w:rPr>
          <w:b/>
          <w:bCs/>
          <w:sz w:val="20"/>
          <w:szCs w:val="20"/>
          <w:lang w:val="kk-KZ"/>
        </w:rPr>
        <w:t xml:space="preserve">Факультет деканы        </w:t>
      </w:r>
      <w:r w:rsidRPr="00C54AF6">
        <w:rPr>
          <w:b/>
          <w:bCs/>
          <w:sz w:val="20"/>
          <w:szCs w:val="20"/>
        </w:rPr>
        <w:t>_________________________________________</w:t>
      </w:r>
      <w:r w:rsidRPr="00C54AF6">
        <w:rPr>
          <w:b/>
          <w:bCs/>
          <w:sz w:val="20"/>
          <w:szCs w:val="20"/>
          <w:lang w:val="kk-KZ"/>
        </w:rPr>
        <w:t xml:space="preserve">         Ақтымбаева А.С. </w:t>
      </w:r>
    </w:p>
    <w:p w14:paraId="3ED3199F" w14:textId="77777777" w:rsidR="00C54AF6" w:rsidRPr="00C54AF6" w:rsidRDefault="00C54AF6" w:rsidP="00C54AF6">
      <w:pPr>
        <w:rPr>
          <w:b/>
          <w:bCs/>
          <w:sz w:val="20"/>
          <w:szCs w:val="20"/>
          <w:lang w:val="kk-KZ"/>
        </w:rPr>
      </w:pPr>
    </w:p>
    <w:p w14:paraId="438AAF32" w14:textId="77777777" w:rsidR="00C54AF6" w:rsidRPr="00C54AF6" w:rsidRDefault="00C54AF6" w:rsidP="00C54AF6">
      <w:pPr>
        <w:rPr>
          <w:b/>
          <w:bCs/>
          <w:sz w:val="20"/>
          <w:szCs w:val="20"/>
          <w:lang w:val="kk-KZ"/>
        </w:rPr>
      </w:pPr>
      <w:r w:rsidRPr="00C54AF6">
        <w:rPr>
          <w:b/>
          <w:bCs/>
          <w:sz w:val="20"/>
          <w:szCs w:val="20"/>
          <w:lang w:val="kk-KZ"/>
        </w:rPr>
        <w:t xml:space="preserve">Білім беру және оқыту сапасы бойынша </w:t>
      </w:r>
    </w:p>
    <w:p w14:paraId="3A6FE11D" w14:textId="77777777" w:rsidR="00C54AF6" w:rsidRPr="00C54AF6" w:rsidRDefault="00C54AF6" w:rsidP="00C54AF6">
      <w:pPr>
        <w:rPr>
          <w:b/>
          <w:bCs/>
          <w:sz w:val="20"/>
          <w:szCs w:val="20"/>
          <w:lang w:val="kk-KZ"/>
        </w:rPr>
      </w:pPr>
    </w:p>
    <w:p w14:paraId="711BE81A" w14:textId="77777777" w:rsidR="00C54AF6" w:rsidRPr="00C54AF6" w:rsidRDefault="00C54AF6" w:rsidP="00C54AF6">
      <w:pPr>
        <w:rPr>
          <w:b/>
          <w:bCs/>
          <w:sz w:val="20"/>
          <w:szCs w:val="20"/>
          <w:lang w:val="kk-KZ"/>
        </w:rPr>
      </w:pPr>
      <w:r w:rsidRPr="00C54AF6">
        <w:rPr>
          <w:b/>
          <w:bCs/>
          <w:sz w:val="20"/>
          <w:szCs w:val="20"/>
          <w:lang w:val="kk-KZ"/>
        </w:rPr>
        <w:t>Академиялық комитетінің төрайымы     ___________________________     Көшім А.Ғ.</w:t>
      </w:r>
    </w:p>
    <w:p w14:paraId="56A43417" w14:textId="77777777" w:rsidR="00C54AF6" w:rsidRPr="00C54AF6" w:rsidRDefault="00C54AF6" w:rsidP="00C54AF6">
      <w:pPr>
        <w:rPr>
          <w:lang w:val="kk-KZ"/>
        </w:rPr>
      </w:pPr>
    </w:p>
    <w:p w14:paraId="746F3FED" w14:textId="77777777" w:rsidR="00C54AF6" w:rsidRPr="00C54AF6" w:rsidRDefault="00C54AF6" w:rsidP="00C54AF6">
      <w:pPr>
        <w:rPr>
          <w:b/>
          <w:bCs/>
          <w:sz w:val="20"/>
          <w:szCs w:val="20"/>
          <w:lang w:val="kk-KZ"/>
        </w:rPr>
      </w:pPr>
      <w:r w:rsidRPr="00C54AF6">
        <w:rPr>
          <w:b/>
          <w:bCs/>
          <w:sz w:val="20"/>
          <w:szCs w:val="20"/>
          <w:lang w:val="kk-KZ"/>
        </w:rPr>
        <w:t xml:space="preserve">Кафедра меңгерушісі                 </w:t>
      </w:r>
      <w:r w:rsidRPr="00C54AF6">
        <w:rPr>
          <w:b/>
          <w:bCs/>
          <w:sz w:val="20"/>
          <w:szCs w:val="20"/>
        </w:rPr>
        <w:t xml:space="preserve">____________________________________     </w:t>
      </w:r>
      <w:r w:rsidRPr="00C54AF6">
        <w:rPr>
          <w:b/>
          <w:bCs/>
          <w:sz w:val="20"/>
          <w:szCs w:val="20"/>
          <w:lang w:val="kk-KZ"/>
        </w:rPr>
        <w:t xml:space="preserve"> Токбергенова А.А. </w:t>
      </w:r>
    </w:p>
    <w:p w14:paraId="6AF464AD" w14:textId="77777777" w:rsidR="00C54AF6" w:rsidRPr="00C54AF6" w:rsidRDefault="00C54AF6" w:rsidP="00C54AF6">
      <w:pPr>
        <w:jc w:val="both"/>
        <w:rPr>
          <w:b/>
          <w:bCs/>
          <w:sz w:val="20"/>
          <w:szCs w:val="20"/>
          <w:lang w:val="kk-KZ"/>
        </w:rPr>
      </w:pPr>
    </w:p>
    <w:p w14:paraId="3CC72B2C" w14:textId="77777777" w:rsidR="00C54AF6" w:rsidRPr="00C54AF6" w:rsidRDefault="00C54AF6" w:rsidP="00C54AF6">
      <w:pPr>
        <w:jc w:val="both"/>
        <w:rPr>
          <w:b/>
          <w:bCs/>
          <w:sz w:val="20"/>
          <w:szCs w:val="20"/>
          <w:lang w:val="kk-KZ"/>
        </w:rPr>
      </w:pPr>
      <w:r w:rsidRPr="00C54AF6">
        <w:rPr>
          <w:b/>
          <w:bCs/>
          <w:sz w:val="20"/>
          <w:szCs w:val="20"/>
          <w:lang w:val="kk-KZ"/>
        </w:rPr>
        <w:t xml:space="preserve">Дәріскер            </w:t>
      </w:r>
      <w:r w:rsidRPr="001C3A38">
        <w:rPr>
          <w:b/>
          <w:bCs/>
          <w:sz w:val="20"/>
          <w:szCs w:val="20"/>
        </w:rPr>
        <w:t>___________________________________________________</w:t>
      </w:r>
      <w:r w:rsidRPr="00C54AF6">
        <w:rPr>
          <w:b/>
          <w:bCs/>
          <w:sz w:val="20"/>
          <w:szCs w:val="20"/>
          <w:lang w:val="kk-KZ"/>
        </w:rPr>
        <w:t xml:space="preserve">    Орынбасарова </w:t>
      </w:r>
      <w:r w:rsidRPr="001C3A38">
        <w:rPr>
          <w:b/>
          <w:bCs/>
          <w:sz w:val="20"/>
          <w:szCs w:val="20"/>
        </w:rPr>
        <w:t xml:space="preserve"> </w:t>
      </w:r>
      <w:r w:rsidRPr="00C54AF6">
        <w:rPr>
          <w:b/>
          <w:bCs/>
          <w:sz w:val="20"/>
          <w:szCs w:val="20"/>
          <w:lang w:val="kk-KZ"/>
        </w:rPr>
        <w:t xml:space="preserve">Г.О.  </w:t>
      </w:r>
    </w:p>
    <w:p w14:paraId="3FD0073C" w14:textId="77777777" w:rsidR="00C54AF6" w:rsidRPr="001C3A38" w:rsidRDefault="00C54AF6" w:rsidP="00C54AF6"/>
    <w:p w14:paraId="7828512B" w14:textId="77777777" w:rsidR="00252C0D" w:rsidRPr="00025F1D" w:rsidRDefault="00252C0D" w:rsidP="0082577C">
      <w:pPr>
        <w:rPr>
          <w:b/>
          <w:bCs/>
          <w:sz w:val="20"/>
          <w:szCs w:val="20"/>
        </w:rPr>
      </w:pPr>
    </w:p>
    <w:p w14:paraId="5EC1D309" w14:textId="77777777" w:rsidR="00252C0D" w:rsidRPr="00025F1D" w:rsidRDefault="00252C0D" w:rsidP="0082577C">
      <w:pPr>
        <w:rPr>
          <w:b/>
          <w:bCs/>
          <w:sz w:val="20"/>
          <w:szCs w:val="20"/>
        </w:rPr>
      </w:pPr>
    </w:p>
    <w:p w14:paraId="78EBFCE1" w14:textId="77777777" w:rsidR="00252C0D" w:rsidRPr="00025F1D" w:rsidRDefault="00252C0D" w:rsidP="0082577C">
      <w:pPr>
        <w:rPr>
          <w:b/>
          <w:bCs/>
          <w:sz w:val="20"/>
          <w:szCs w:val="20"/>
        </w:rPr>
      </w:pPr>
    </w:p>
    <w:p w14:paraId="1A20D56F" w14:textId="77777777" w:rsidR="00252C0D" w:rsidRPr="00025F1D" w:rsidRDefault="00252C0D" w:rsidP="0082577C">
      <w:pPr>
        <w:rPr>
          <w:b/>
          <w:bCs/>
          <w:sz w:val="20"/>
          <w:szCs w:val="20"/>
        </w:rPr>
      </w:pPr>
    </w:p>
    <w:p w14:paraId="7D14B5A6" w14:textId="77777777" w:rsidR="00252C0D" w:rsidRPr="00025F1D" w:rsidRDefault="00252C0D" w:rsidP="0082577C">
      <w:pPr>
        <w:rPr>
          <w:b/>
          <w:bCs/>
          <w:sz w:val="20"/>
          <w:szCs w:val="20"/>
        </w:rPr>
      </w:pPr>
    </w:p>
    <w:p w14:paraId="1EE3A28C" w14:textId="77777777" w:rsidR="00252C0D" w:rsidRPr="00025F1D" w:rsidRDefault="00252C0D" w:rsidP="0082577C">
      <w:pPr>
        <w:rPr>
          <w:b/>
          <w:bCs/>
          <w:sz w:val="20"/>
          <w:szCs w:val="20"/>
        </w:rPr>
      </w:pPr>
    </w:p>
    <w:p w14:paraId="3975F52C" w14:textId="77777777" w:rsidR="00252C0D" w:rsidRPr="00025F1D" w:rsidRDefault="00252C0D" w:rsidP="0082577C">
      <w:pPr>
        <w:rPr>
          <w:b/>
          <w:bCs/>
          <w:sz w:val="20"/>
          <w:szCs w:val="20"/>
        </w:rPr>
        <w:sectPr w:rsidR="00252C0D" w:rsidRPr="00025F1D">
          <w:pgSz w:w="11906" w:h="16838"/>
          <w:pgMar w:top="1134" w:right="850" w:bottom="1134" w:left="1701" w:header="708" w:footer="708" w:gutter="0"/>
          <w:cols w:space="708"/>
          <w:docGrid w:linePitch="360"/>
        </w:sectPr>
      </w:pPr>
    </w:p>
    <w:p w14:paraId="6E3AAD8F" w14:textId="77777777" w:rsidR="00252C0D" w:rsidRPr="00F9769F" w:rsidRDefault="00252C0D" w:rsidP="00252C0D">
      <w:pPr>
        <w:rPr>
          <w:sz w:val="20"/>
          <w:szCs w:val="20"/>
          <w:lang w:val="kk-KZ"/>
        </w:rPr>
      </w:pPr>
    </w:p>
    <w:p w14:paraId="5C2131F2" w14:textId="77777777" w:rsidR="00252C0D" w:rsidRPr="00CC49A2" w:rsidRDefault="00252C0D" w:rsidP="00252C0D">
      <w:pPr>
        <w:pStyle w:val="paragraph"/>
        <w:spacing w:before="0" w:beforeAutospacing="0" w:after="0" w:afterAutospacing="0"/>
        <w:jc w:val="center"/>
        <w:textAlignment w:val="baseline"/>
        <w:rPr>
          <w:rStyle w:val="normaltextrun"/>
          <w:b/>
          <w:bCs/>
          <w:sz w:val="20"/>
          <w:szCs w:val="20"/>
          <w:lang w:val="kk-KZ"/>
        </w:rPr>
      </w:pPr>
      <w:bookmarkStart w:id="10" w:name="_Hlk178264772"/>
      <w:r w:rsidRPr="00CC49A2">
        <w:rPr>
          <w:rStyle w:val="normaltextrun"/>
          <w:b/>
          <w:bCs/>
          <w:sz w:val="20"/>
          <w:szCs w:val="20"/>
          <w:lang w:val="kk-KZ"/>
        </w:rPr>
        <w:t xml:space="preserve"> СУММАТИВ</w:t>
      </w:r>
      <w:r>
        <w:rPr>
          <w:rStyle w:val="normaltextrun"/>
          <w:b/>
          <w:bCs/>
          <w:sz w:val="20"/>
          <w:szCs w:val="20"/>
          <w:lang w:val="kk-KZ"/>
        </w:rPr>
        <w:t>ТІ БАҒАЛАУ  РУБРИКАТОРЫ</w:t>
      </w:r>
    </w:p>
    <w:p w14:paraId="0085F971" w14:textId="77777777" w:rsidR="00252C0D" w:rsidRPr="00CC49A2" w:rsidRDefault="00252C0D" w:rsidP="00252C0D">
      <w:pPr>
        <w:pStyle w:val="paragraph"/>
        <w:spacing w:before="0" w:beforeAutospacing="0" w:after="0" w:afterAutospacing="0"/>
        <w:jc w:val="center"/>
        <w:textAlignment w:val="baseline"/>
        <w:rPr>
          <w:rStyle w:val="normaltextrun"/>
          <w:b/>
          <w:bCs/>
          <w:sz w:val="20"/>
          <w:szCs w:val="20"/>
          <w:lang w:val="kk-KZ"/>
        </w:rPr>
      </w:pPr>
      <w:r w:rsidRPr="00CC49A2">
        <w:rPr>
          <w:rStyle w:val="eop"/>
          <w:sz w:val="20"/>
          <w:szCs w:val="20"/>
          <w:lang w:val="kk-KZ"/>
        </w:rPr>
        <w:t> </w:t>
      </w:r>
    </w:p>
    <w:p w14:paraId="2EBF2670" w14:textId="060702E9" w:rsidR="00252C0D" w:rsidRDefault="00252C0D" w:rsidP="00252C0D">
      <w:pPr>
        <w:pStyle w:val="paragraph"/>
        <w:spacing w:before="0" w:beforeAutospacing="0" w:after="0" w:afterAutospacing="0"/>
        <w:jc w:val="center"/>
        <w:textAlignment w:val="baseline"/>
        <w:rPr>
          <w:rStyle w:val="eop"/>
          <w:sz w:val="20"/>
          <w:szCs w:val="20"/>
          <w:lang w:val="kk-KZ"/>
        </w:rPr>
      </w:pPr>
      <w:r>
        <w:rPr>
          <w:rStyle w:val="normaltextrun"/>
          <w:b/>
          <w:bCs/>
          <w:sz w:val="20"/>
          <w:szCs w:val="20"/>
          <w:lang w:val="kk-KZ"/>
        </w:rPr>
        <w:t xml:space="preserve">ОҚЫТУ НӘТИЖЕСІН БАҒАЛАУ </w:t>
      </w:r>
      <w:r w:rsidRPr="00CC49A2">
        <w:rPr>
          <w:rStyle w:val="normaltextrun"/>
          <w:b/>
          <w:bCs/>
          <w:sz w:val="20"/>
          <w:szCs w:val="20"/>
          <w:lang w:val="kk-KZ"/>
        </w:rPr>
        <w:t>КРИТЕРИЙЛЕРІ </w:t>
      </w:r>
      <w:r w:rsidRPr="00CC49A2">
        <w:rPr>
          <w:rStyle w:val="normaltextrun"/>
          <w:sz w:val="20"/>
          <w:szCs w:val="20"/>
          <w:lang w:val="kk-KZ"/>
        </w:rPr>
        <w:t> </w:t>
      </w:r>
    </w:p>
    <w:p w14:paraId="76326DFA" w14:textId="77777777" w:rsidR="00252C0D" w:rsidRDefault="00252C0D" w:rsidP="00252C0D">
      <w:pPr>
        <w:pStyle w:val="paragraph"/>
        <w:spacing w:before="0" w:beforeAutospacing="0" w:after="0" w:afterAutospacing="0"/>
        <w:jc w:val="center"/>
        <w:textAlignment w:val="baseline"/>
        <w:rPr>
          <w:rStyle w:val="eop"/>
          <w:sz w:val="20"/>
          <w:szCs w:val="20"/>
          <w:lang w:val="kk-KZ"/>
        </w:rPr>
      </w:pPr>
    </w:p>
    <w:p w14:paraId="6C7DB995" w14:textId="56FB501F" w:rsidR="0034021A" w:rsidRPr="0034021A" w:rsidRDefault="001A1884" w:rsidP="0034021A">
      <w:pPr>
        <w:pStyle w:val="a3"/>
        <w:widowControl w:val="0"/>
        <w:spacing w:after="0"/>
        <w:jc w:val="center"/>
        <w:rPr>
          <w:rFonts w:ascii="Times New Roman" w:hAnsi="Times New Roman" w:cs="Times New Roman"/>
          <w:sz w:val="24"/>
          <w:szCs w:val="24"/>
          <w:lang w:val="kk-KZ"/>
        </w:rPr>
      </w:pPr>
      <w:r>
        <w:rPr>
          <w:rFonts w:ascii="Times New Roman" w:hAnsi="Times New Roman" w:cs="Times New Roman"/>
          <w:b/>
          <w:sz w:val="24"/>
          <w:szCs w:val="24"/>
          <w:lang w:val="kk-KZ"/>
        </w:rPr>
        <w:t>С</w:t>
      </w:r>
      <w:r w:rsidR="003F09BA" w:rsidRPr="003F09BA">
        <w:rPr>
          <w:rFonts w:ascii="Times New Roman" w:hAnsi="Times New Roman" w:cs="Times New Roman"/>
          <w:b/>
          <w:sz w:val="24"/>
          <w:szCs w:val="24"/>
          <w:lang w:val="kk-KZ"/>
        </w:rPr>
        <w:t>ӨЖ</w:t>
      </w:r>
      <w:r w:rsidR="003F09BA" w:rsidRPr="003F09BA">
        <w:rPr>
          <w:rFonts w:ascii="Times New Roman" w:hAnsi="Times New Roman" w:cs="Times New Roman"/>
          <w:bCs/>
          <w:sz w:val="32"/>
          <w:szCs w:val="32"/>
          <w:lang w:val="kk-KZ"/>
        </w:rPr>
        <w:t xml:space="preserve"> </w:t>
      </w:r>
      <w:r w:rsidR="00252C0D" w:rsidRPr="0034021A">
        <w:rPr>
          <w:rFonts w:ascii="Times New Roman" w:hAnsi="Times New Roman" w:cs="Times New Roman"/>
          <w:bCs/>
          <w:sz w:val="24"/>
          <w:szCs w:val="24"/>
          <w:lang w:val="kk-KZ"/>
        </w:rPr>
        <w:t xml:space="preserve">1. Тақырып: </w:t>
      </w:r>
      <w:r w:rsidR="008E5804" w:rsidRPr="0034021A">
        <w:rPr>
          <w:rFonts w:ascii="Times New Roman" w:hAnsi="Times New Roman" w:cs="Times New Roman"/>
          <w:bCs/>
          <w:sz w:val="24"/>
          <w:szCs w:val="24"/>
          <w:lang w:val="kk-KZ"/>
        </w:rPr>
        <w:t>Сандық ақпаратты алу және деректерді топтастыру</w:t>
      </w:r>
      <w:r w:rsidR="008E5804" w:rsidRPr="0034021A">
        <w:rPr>
          <w:rFonts w:ascii="Times New Roman" w:hAnsi="Times New Roman" w:cs="Times New Roman"/>
          <w:sz w:val="24"/>
          <w:szCs w:val="24"/>
          <w:lang w:val="kk-KZ"/>
        </w:rPr>
        <w:t xml:space="preserve">  </w:t>
      </w:r>
      <w:r w:rsidR="00252C0D" w:rsidRPr="0034021A">
        <w:rPr>
          <w:rFonts w:ascii="Times New Roman" w:hAnsi="Times New Roman" w:cs="Times New Roman"/>
          <w:bCs/>
          <w:sz w:val="24"/>
          <w:szCs w:val="24"/>
          <w:lang w:val="kk-KZ"/>
        </w:rPr>
        <w:t>түсінігі</w:t>
      </w:r>
      <w:r w:rsidR="008E5804" w:rsidRPr="0034021A">
        <w:rPr>
          <w:rFonts w:ascii="Times New Roman" w:hAnsi="Times New Roman" w:cs="Times New Roman"/>
          <w:bCs/>
          <w:sz w:val="24"/>
          <w:szCs w:val="24"/>
          <w:lang w:val="kk-KZ"/>
        </w:rPr>
        <w:t xml:space="preserve"> </w:t>
      </w:r>
      <w:r w:rsidR="00252C0D" w:rsidRPr="0034021A">
        <w:rPr>
          <w:rFonts w:ascii="Times New Roman" w:hAnsi="Times New Roman" w:cs="Times New Roman"/>
          <w:bCs/>
          <w:sz w:val="24"/>
          <w:szCs w:val="24"/>
          <w:lang w:val="kk-KZ"/>
        </w:rPr>
        <w:t>(</w:t>
      </w:r>
      <w:r w:rsidR="008E5804" w:rsidRPr="0034021A">
        <w:rPr>
          <w:rFonts w:ascii="Times New Roman" w:hAnsi="Times New Roman" w:cs="Times New Roman"/>
          <w:bCs/>
          <w:sz w:val="24"/>
          <w:szCs w:val="24"/>
          <w:lang w:val="kk-KZ"/>
        </w:rPr>
        <w:t>Реферат</w:t>
      </w:r>
      <w:r w:rsidR="00252C0D" w:rsidRPr="0034021A">
        <w:rPr>
          <w:rFonts w:ascii="Times New Roman" w:hAnsi="Times New Roman" w:cs="Times New Roman"/>
          <w:bCs/>
          <w:sz w:val="24"/>
          <w:szCs w:val="24"/>
          <w:lang w:val="kk-KZ"/>
        </w:rPr>
        <w:t xml:space="preserve"> </w:t>
      </w:r>
      <w:r w:rsidR="008E5804" w:rsidRPr="0034021A">
        <w:rPr>
          <w:rFonts w:ascii="Times New Roman" w:hAnsi="Times New Roman" w:cs="Times New Roman"/>
          <w:bCs/>
          <w:sz w:val="24"/>
          <w:szCs w:val="24"/>
          <w:lang w:val="kk-KZ"/>
        </w:rPr>
        <w:t xml:space="preserve">түрінде </w:t>
      </w:r>
      <w:r w:rsidR="00252C0D" w:rsidRPr="0034021A">
        <w:rPr>
          <w:rFonts w:ascii="Times New Roman" w:hAnsi="Times New Roman" w:cs="Times New Roman"/>
          <w:bCs/>
          <w:sz w:val="24"/>
          <w:szCs w:val="24"/>
          <w:lang w:val="kk-KZ"/>
        </w:rPr>
        <w:t>баяндама жасау</w:t>
      </w:r>
      <w:r w:rsidR="00827102">
        <w:rPr>
          <w:rFonts w:ascii="Times New Roman" w:hAnsi="Times New Roman" w:cs="Times New Roman"/>
          <w:bCs/>
          <w:sz w:val="24"/>
          <w:szCs w:val="24"/>
          <w:lang w:val="kk-KZ"/>
        </w:rPr>
        <w:t>)</w:t>
      </w:r>
      <w:r w:rsidR="00252C0D" w:rsidRPr="0034021A">
        <w:rPr>
          <w:rFonts w:ascii="Times New Roman" w:hAnsi="Times New Roman" w:cs="Times New Roman"/>
          <w:bCs/>
          <w:sz w:val="24"/>
          <w:szCs w:val="24"/>
          <w:lang w:val="kk-KZ"/>
        </w:rPr>
        <w:t xml:space="preserve">  </w:t>
      </w:r>
      <w:bookmarkStart w:id="11" w:name="_Hlk177571730"/>
      <w:r w:rsidR="0034021A" w:rsidRPr="0034021A">
        <w:rPr>
          <w:rFonts w:ascii="Times New Roman" w:hAnsi="Times New Roman" w:cs="Times New Roman"/>
          <w:sz w:val="24"/>
          <w:szCs w:val="24"/>
          <w:lang w:val="kk-KZ"/>
        </w:rPr>
        <w:t xml:space="preserve">(100% аралық бақылаудың </w:t>
      </w:r>
      <w:r w:rsidR="00C96F35">
        <w:rPr>
          <w:rFonts w:ascii="Times New Roman" w:hAnsi="Times New Roman" w:cs="Times New Roman"/>
          <w:sz w:val="24"/>
          <w:szCs w:val="24"/>
          <w:lang w:val="kk-KZ"/>
        </w:rPr>
        <w:t>3</w:t>
      </w:r>
      <w:r w:rsidR="0034021A">
        <w:rPr>
          <w:rFonts w:ascii="Times New Roman" w:hAnsi="Times New Roman" w:cs="Times New Roman"/>
          <w:sz w:val="24"/>
          <w:szCs w:val="24"/>
          <w:lang w:val="kk-KZ"/>
        </w:rPr>
        <w:t>0</w:t>
      </w:r>
      <w:r w:rsidR="0034021A" w:rsidRPr="0034021A">
        <w:rPr>
          <w:rFonts w:ascii="Times New Roman" w:hAnsi="Times New Roman" w:cs="Times New Roman"/>
          <w:sz w:val="24"/>
          <w:szCs w:val="24"/>
          <w:lang w:val="kk-KZ"/>
        </w:rPr>
        <w:t>%-ы)</w:t>
      </w:r>
      <w:bookmarkEnd w:id="11"/>
    </w:p>
    <w:p w14:paraId="549ABDC6" w14:textId="2E4573E7" w:rsidR="00252C0D" w:rsidRPr="009D357C" w:rsidRDefault="00252C0D" w:rsidP="00252C0D">
      <w:pPr>
        <w:tabs>
          <w:tab w:val="left" w:pos="1276"/>
        </w:tabs>
        <w:jc w:val="both"/>
        <w:rPr>
          <w:bCs/>
          <w:lang w:val="kk-KZ"/>
        </w:rPr>
      </w:pPr>
    </w:p>
    <w:tbl>
      <w:tblPr>
        <w:tblW w:w="156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60"/>
        <w:gridCol w:w="2551"/>
        <w:gridCol w:w="3544"/>
        <w:gridCol w:w="3260"/>
        <w:gridCol w:w="3686"/>
      </w:tblGrid>
      <w:tr w:rsidR="00AF25EB" w:rsidRPr="00AF25EB" w14:paraId="1017DEFE" w14:textId="77777777" w:rsidTr="00765595">
        <w:trPr>
          <w:trHeight w:val="300"/>
        </w:trPr>
        <w:tc>
          <w:tcPr>
            <w:tcW w:w="2560"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4F6F2D7F" w14:textId="77777777" w:rsidR="00AF25EB" w:rsidRPr="00AF25EB" w:rsidRDefault="00AF25EB" w:rsidP="00AF25EB">
            <w:pPr>
              <w:pStyle w:val="paragraph"/>
              <w:spacing w:before="0" w:beforeAutospacing="0" w:after="0" w:afterAutospacing="0"/>
              <w:textAlignment w:val="baseline"/>
              <w:rPr>
                <w:lang w:eastAsia="en-US"/>
              </w:rPr>
            </w:pPr>
            <w:r w:rsidRPr="00AF25EB">
              <w:rPr>
                <w:rStyle w:val="normaltextrun"/>
                <w:b/>
                <w:bCs/>
                <w:color w:val="000000"/>
                <w:lang w:eastAsia="en-US"/>
              </w:rPr>
              <w:t>Критерий </w:t>
            </w:r>
            <w:r w:rsidRPr="00AF25EB">
              <w:rPr>
                <w:rStyle w:val="normaltextrun"/>
                <w:color w:val="000000"/>
                <w:lang w:eastAsia="en-US"/>
              </w:rPr>
              <w:t> </w:t>
            </w:r>
            <w:r w:rsidRPr="00AF25EB">
              <w:rPr>
                <w:rStyle w:val="eop"/>
                <w:color w:val="000000"/>
                <w:lang w:eastAsia="en-US"/>
              </w:rPr>
              <w:t> </w:t>
            </w:r>
          </w:p>
        </w:tc>
        <w:tc>
          <w:tcPr>
            <w:tcW w:w="2551"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13B7E533" w14:textId="77777777" w:rsidR="00AF25EB" w:rsidRPr="00AF25EB" w:rsidRDefault="00AF25EB" w:rsidP="00AF25EB">
            <w:pPr>
              <w:pStyle w:val="paragraph"/>
              <w:spacing w:before="0" w:beforeAutospacing="0" w:after="0" w:afterAutospacing="0"/>
              <w:jc w:val="center"/>
              <w:textAlignment w:val="baseline"/>
              <w:rPr>
                <w:lang w:eastAsia="en-US"/>
              </w:rPr>
            </w:pPr>
            <w:r w:rsidRPr="00AF25EB">
              <w:rPr>
                <w:rStyle w:val="normaltextrun"/>
                <w:b/>
                <w:bCs/>
                <w:color w:val="000000"/>
                <w:lang w:eastAsia="en-US"/>
              </w:rPr>
              <w:t>«</w:t>
            </w:r>
            <w:r w:rsidRPr="00AF25EB">
              <w:rPr>
                <w:rStyle w:val="normaltextrun"/>
                <w:b/>
                <w:bCs/>
                <w:color w:val="000000"/>
                <w:lang w:val="kk-KZ" w:eastAsia="en-US"/>
              </w:rPr>
              <w:t>Өте жақсы</w:t>
            </w:r>
            <w:r w:rsidRPr="00AF25EB">
              <w:rPr>
                <w:rStyle w:val="normaltextrun"/>
                <w:b/>
                <w:bCs/>
                <w:color w:val="000000"/>
                <w:lang w:eastAsia="en-US"/>
              </w:rPr>
              <w:t>» </w:t>
            </w:r>
            <w:r w:rsidRPr="00AF25EB">
              <w:rPr>
                <w:rStyle w:val="normaltextrun"/>
                <w:color w:val="000000"/>
                <w:lang w:eastAsia="en-US"/>
              </w:rPr>
              <w:t> </w:t>
            </w:r>
          </w:p>
          <w:p w14:paraId="34F5AE69" w14:textId="5512D66A" w:rsidR="00AF25EB" w:rsidRPr="00AF25EB" w:rsidRDefault="00AF25EB" w:rsidP="00AF25EB">
            <w:pPr>
              <w:pStyle w:val="paragraph"/>
              <w:spacing w:before="0" w:beforeAutospacing="0" w:after="0" w:afterAutospacing="0"/>
              <w:jc w:val="center"/>
              <w:textAlignment w:val="baseline"/>
              <w:rPr>
                <w:lang w:eastAsia="en-US"/>
              </w:rPr>
            </w:pPr>
            <w:r w:rsidRPr="00AF25EB">
              <w:rPr>
                <w:rStyle w:val="eop"/>
                <w:lang w:eastAsia="en-US"/>
              </w:rPr>
              <w:t>30-</w:t>
            </w:r>
            <w:r w:rsidRPr="00AF25EB">
              <w:rPr>
                <w:rStyle w:val="eop"/>
                <w:lang w:val="en-US" w:eastAsia="en-US"/>
              </w:rPr>
              <w:t>27</w:t>
            </w:r>
            <w:r w:rsidR="00A824DB" w:rsidRPr="00A43988">
              <w:rPr>
                <w:b/>
                <w:bCs/>
                <w:sz w:val="20"/>
                <w:szCs w:val="20"/>
                <w:lang w:val="kk-KZ"/>
              </w:rPr>
              <w:t>%</w:t>
            </w:r>
          </w:p>
        </w:tc>
        <w:tc>
          <w:tcPr>
            <w:tcW w:w="3544"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6461A612" w14:textId="77777777" w:rsidR="00AF25EB" w:rsidRPr="00AF25EB" w:rsidRDefault="00AF25EB" w:rsidP="00AF25EB">
            <w:pPr>
              <w:pStyle w:val="paragraph"/>
              <w:spacing w:before="0" w:beforeAutospacing="0" w:after="0" w:afterAutospacing="0"/>
              <w:jc w:val="center"/>
              <w:textAlignment w:val="baseline"/>
              <w:rPr>
                <w:lang w:eastAsia="en-US"/>
              </w:rPr>
            </w:pPr>
            <w:r w:rsidRPr="00AF25EB">
              <w:rPr>
                <w:rStyle w:val="normaltextrun"/>
                <w:b/>
                <w:bCs/>
                <w:color w:val="000000"/>
                <w:lang w:eastAsia="en-US"/>
              </w:rPr>
              <w:t>«</w:t>
            </w:r>
            <w:r w:rsidRPr="00AF25EB">
              <w:rPr>
                <w:rStyle w:val="normaltextrun"/>
                <w:b/>
                <w:bCs/>
                <w:color w:val="000000"/>
                <w:lang w:val="kk-KZ" w:eastAsia="en-US"/>
              </w:rPr>
              <w:t>Жақсы</w:t>
            </w:r>
            <w:r w:rsidRPr="00AF25EB">
              <w:rPr>
                <w:rStyle w:val="normaltextrun"/>
                <w:b/>
                <w:bCs/>
                <w:color w:val="000000"/>
                <w:lang w:eastAsia="en-US"/>
              </w:rPr>
              <w:t>» </w:t>
            </w:r>
            <w:r w:rsidRPr="00AF25EB">
              <w:rPr>
                <w:rStyle w:val="normaltextrun"/>
                <w:color w:val="000000"/>
                <w:lang w:eastAsia="en-US"/>
              </w:rPr>
              <w:t> </w:t>
            </w:r>
          </w:p>
          <w:p w14:paraId="785C7341" w14:textId="4EB87ACC" w:rsidR="00AF25EB" w:rsidRPr="00AF25EB" w:rsidRDefault="00AF25EB" w:rsidP="00AF25EB">
            <w:pPr>
              <w:pStyle w:val="paragraph"/>
              <w:spacing w:before="0" w:beforeAutospacing="0" w:after="0" w:afterAutospacing="0"/>
              <w:jc w:val="center"/>
              <w:textAlignment w:val="baseline"/>
              <w:rPr>
                <w:lang w:eastAsia="en-US"/>
              </w:rPr>
            </w:pPr>
            <w:r w:rsidRPr="00AF25EB">
              <w:rPr>
                <w:rStyle w:val="eop"/>
                <w:lang w:val="en-US" w:eastAsia="en-US"/>
              </w:rPr>
              <w:t>26</w:t>
            </w:r>
            <w:r w:rsidRPr="00AF25EB">
              <w:rPr>
                <w:rStyle w:val="eop"/>
                <w:lang w:eastAsia="en-US"/>
              </w:rPr>
              <w:t>-</w:t>
            </w:r>
            <w:r w:rsidRPr="00AF25EB">
              <w:rPr>
                <w:rStyle w:val="eop"/>
                <w:lang w:val="en-US" w:eastAsia="en-US"/>
              </w:rPr>
              <w:t>20</w:t>
            </w:r>
            <w:r w:rsidR="00A824DB" w:rsidRPr="00A43988">
              <w:rPr>
                <w:b/>
                <w:bCs/>
                <w:sz w:val="20"/>
                <w:szCs w:val="20"/>
                <w:lang w:val="kk-KZ"/>
              </w:rPr>
              <w:t>%</w:t>
            </w:r>
          </w:p>
        </w:tc>
        <w:tc>
          <w:tcPr>
            <w:tcW w:w="3260"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6EFEAF09" w14:textId="77777777" w:rsidR="00AF25EB" w:rsidRPr="00AF25EB" w:rsidRDefault="00AF25EB" w:rsidP="00AF25EB">
            <w:pPr>
              <w:pStyle w:val="paragraph"/>
              <w:spacing w:before="0" w:beforeAutospacing="0" w:after="0" w:afterAutospacing="0"/>
              <w:jc w:val="center"/>
              <w:textAlignment w:val="baseline"/>
              <w:rPr>
                <w:lang w:eastAsia="en-US"/>
              </w:rPr>
            </w:pPr>
            <w:r w:rsidRPr="00AF25EB">
              <w:rPr>
                <w:rStyle w:val="normaltextrun"/>
                <w:b/>
                <w:bCs/>
                <w:color w:val="000000"/>
                <w:lang w:eastAsia="en-US"/>
              </w:rPr>
              <w:t>«</w:t>
            </w:r>
            <w:r w:rsidRPr="00AF25EB">
              <w:rPr>
                <w:rStyle w:val="normaltextrun"/>
                <w:b/>
                <w:bCs/>
                <w:color w:val="000000"/>
                <w:lang w:val="kk-KZ" w:eastAsia="en-US"/>
              </w:rPr>
              <w:t>Қанағаттанарлық</w:t>
            </w:r>
            <w:r w:rsidRPr="00AF25EB">
              <w:rPr>
                <w:rStyle w:val="normaltextrun"/>
                <w:b/>
                <w:bCs/>
                <w:color w:val="000000"/>
                <w:lang w:eastAsia="en-US"/>
              </w:rPr>
              <w:t>»</w:t>
            </w:r>
            <w:r w:rsidRPr="00AF25EB">
              <w:rPr>
                <w:rStyle w:val="normaltextrun"/>
                <w:color w:val="000000"/>
                <w:lang w:eastAsia="en-US"/>
              </w:rPr>
              <w:t> </w:t>
            </w:r>
          </w:p>
          <w:p w14:paraId="5FA6E6EE" w14:textId="164BB93B" w:rsidR="00AF25EB" w:rsidRPr="00AF25EB" w:rsidRDefault="00AF25EB" w:rsidP="00AF25EB">
            <w:pPr>
              <w:pStyle w:val="paragraph"/>
              <w:spacing w:before="0" w:beforeAutospacing="0" w:after="0" w:afterAutospacing="0"/>
              <w:jc w:val="center"/>
              <w:textAlignment w:val="baseline"/>
              <w:rPr>
                <w:lang w:eastAsia="en-US"/>
              </w:rPr>
            </w:pPr>
            <w:r w:rsidRPr="00AF25EB">
              <w:rPr>
                <w:rStyle w:val="eop"/>
                <w:lang w:val="en-US" w:eastAsia="en-US"/>
              </w:rPr>
              <w:t>19</w:t>
            </w:r>
            <w:r w:rsidRPr="00AF25EB">
              <w:rPr>
                <w:rStyle w:val="eop"/>
                <w:lang w:eastAsia="en-US"/>
              </w:rPr>
              <w:t>-15</w:t>
            </w:r>
            <w:r w:rsidR="00A824DB" w:rsidRPr="00A43988">
              <w:rPr>
                <w:b/>
                <w:bCs/>
                <w:sz w:val="20"/>
                <w:szCs w:val="20"/>
                <w:lang w:val="kk-KZ"/>
              </w:rPr>
              <w:t>%</w:t>
            </w:r>
          </w:p>
        </w:tc>
        <w:tc>
          <w:tcPr>
            <w:tcW w:w="3686"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041FB29F" w14:textId="77777777" w:rsidR="00AF25EB" w:rsidRPr="00AF25EB" w:rsidRDefault="00AF25EB" w:rsidP="00AF25EB">
            <w:pPr>
              <w:pStyle w:val="paragraph"/>
              <w:spacing w:before="0" w:beforeAutospacing="0" w:after="0" w:afterAutospacing="0"/>
              <w:jc w:val="center"/>
              <w:textAlignment w:val="baseline"/>
              <w:rPr>
                <w:lang w:eastAsia="en-US"/>
              </w:rPr>
            </w:pPr>
            <w:r w:rsidRPr="00AF25EB">
              <w:rPr>
                <w:rStyle w:val="normaltextrun"/>
                <w:b/>
                <w:bCs/>
                <w:color w:val="000000"/>
                <w:lang w:eastAsia="en-US"/>
              </w:rPr>
              <w:t>«Қанағаттан</w:t>
            </w:r>
            <w:r w:rsidRPr="00AF25EB">
              <w:rPr>
                <w:rStyle w:val="normaltextrun"/>
                <w:b/>
                <w:bCs/>
                <w:color w:val="000000"/>
                <w:lang w:val="kk-KZ" w:eastAsia="en-US"/>
              </w:rPr>
              <w:t>ды</w:t>
            </w:r>
            <w:r w:rsidRPr="00AF25EB">
              <w:rPr>
                <w:rStyle w:val="normaltextrun"/>
                <w:b/>
                <w:bCs/>
                <w:color w:val="000000"/>
                <w:lang w:eastAsia="en-US"/>
              </w:rPr>
              <w:t>р</w:t>
            </w:r>
            <w:r w:rsidRPr="00AF25EB">
              <w:rPr>
                <w:rStyle w:val="normaltextrun"/>
                <w:b/>
                <w:bCs/>
                <w:color w:val="000000"/>
                <w:lang w:val="kk-KZ" w:eastAsia="en-US"/>
              </w:rPr>
              <w:t>ар</w:t>
            </w:r>
            <w:r w:rsidRPr="00AF25EB">
              <w:rPr>
                <w:rStyle w:val="normaltextrun"/>
                <w:b/>
                <w:bCs/>
                <w:color w:val="000000"/>
                <w:lang w:eastAsia="en-US"/>
              </w:rPr>
              <w:t>лықсыз»</w:t>
            </w:r>
            <w:r w:rsidRPr="00AF25EB">
              <w:rPr>
                <w:rStyle w:val="normaltextrun"/>
                <w:color w:val="000000"/>
                <w:lang w:eastAsia="en-US"/>
              </w:rPr>
              <w:t> </w:t>
            </w:r>
          </w:p>
          <w:p w14:paraId="20058DA6" w14:textId="720DCD18" w:rsidR="00AF25EB" w:rsidRPr="00AF25EB" w:rsidRDefault="00AF25EB" w:rsidP="00AF25EB">
            <w:pPr>
              <w:pStyle w:val="paragraph"/>
              <w:spacing w:before="0" w:beforeAutospacing="0" w:after="0" w:afterAutospacing="0"/>
              <w:jc w:val="center"/>
              <w:textAlignment w:val="baseline"/>
              <w:rPr>
                <w:lang w:eastAsia="en-US"/>
              </w:rPr>
            </w:pPr>
            <w:r w:rsidRPr="00AF25EB">
              <w:rPr>
                <w:rStyle w:val="eop"/>
                <w:lang w:val="kk-KZ" w:eastAsia="en-US"/>
              </w:rPr>
              <w:t>1</w:t>
            </w:r>
            <w:r w:rsidRPr="00AF25EB">
              <w:rPr>
                <w:rStyle w:val="eop"/>
                <w:lang w:val="kk-KZ"/>
              </w:rPr>
              <w:t>5-</w:t>
            </w:r>
            <w:r w:rsidRPr="00AF25EB">
              <w:rPr>
                <w:rStyle w:val="eop"/>
                <w:lang w:eastAsia="en-US"/>
              </w:rPr>
              <w:t>0</w:t>
            </w:r>
            <w:r w:rsidR="00A824DB" w:rsidRPr="00A43988">
              <w:rPr>
                <w:b/>
                <w:bCs/>
                <w:sz w:val="20"/>
                <w:szCs w:val="20"/>
                <w:lang w:val="kk-KZ"/>
              </w:rPr>
              <w:t>%</w:t>
            </w:r>
          </w:p>
        </w:tc>
      </w:tr>
      <w:tr w:rsidR="0034021A" w:rsidRPr="005060F9" w14:paraId="2D22ED50" w14:textId="77777777" w:rsidTr="0034021A">
        <w:trPr>
          <w:trHeight w:val="300"/>
        </w:trPr>
        <w:tc>
          <w:tcPr>
            <w:tcW w:w="2560"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7ED266E6" w14:textId="14A2B7F6" w:rsidR="0034021A" w:rsidRPr="00AF25EB" w:rsidRDefault="0034021A" w:rsidP="0034021A">
            <w:pPr>
              <w:pStyle w:val="paragraph"/>
              <w:textAlignment w:val="baseline"/>
              <w:rPr>
                <w:lang w:val="kk-KZ" w:eastAsia="en-US"/>
              </w:rPr>
            </w:pPr>
            <w:r w:rsidRPr="00AF25EB">
              <w:rPr>
                <w:bCs/>
                <w:lang w:val="kk-KZ"/>
              </w:rPr>
              <w:t>Сандық ақпаратты алу және деректерді топтастыру</w:t>
            </w:r>
            <w:r w:rsidRPr="00AF25EB">
              <w:rPr>
                <w:lang w:val="kk-KZ"/>
              </w:rPr>
              <w:t xml:space="preserve">  </w:t>
            </w:r>
            <w:r w:rsidRPr="00AF25EB">
              <w:rPr>
                <w:bCs/>
                <w:lang w:val="kk-KZ"/>
              </w:rPr>
              <w:t xml:space="preserve">түсінігі бойынша зерттеу жүргізген авторлардың тәжірибелерін талдау </w:t>
            </w:r>
          </w:p>
        </w:tc>
        <w:tc>
          <w:tcPr>
            <w:tcW w:w="2551"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68C28156" w14:textId="3D72AC8A" w:rsidR="0034021A" w:rsidRPr="00AF25EB" w:rsidRDefault="0034021A" w:rsidP="0034021A">
            <w:pPr>
              <w:pStyle w:val="paragraph"/>
              <w:spacing w:before="0" w:beforeAutospacing="0" w:after="0" w:afterAutospacing="0"/>
              <w:textAlignment w:val="baseline"/>
              <w:rPr>
                <w:lang w:val="kk-KZ" w:eastAsia="en-US"/>
              </w:rPr>
            </w:pPr>
            <w:r w:rsidRPr="00AF25EB">
              <w:rPr>
                <w:bCs/>
                <w:lang w:val="kk-KZ"/>
              </w:rPr>
              <w:t>Сандық ақпаратты алу және деректерді топтастыру</w:t>
            </w:r>
            <w:r w:rsidRPr="00AF25EB">
              <w:rPr>
                <w:lang w:val="kk-KZ"/>
              </w:rPr>
              <w:t xml:space="preserve">  </w:t>
            </w:r>
            <w:r w:rsidRPr="00AF25EB">
              <w:rPr>
                <w:bCs/>
                <w:lang w:val="kk-KZ"/>
              </w:rPr>
              <w:t>түсінігі бойынша ш</w:t>
            </w:r>
            <w:r w:rsidRPr="00AF25EB">
              <w:rPr>
                <w:lang w:val="kk-KZ"/>
              </w:rPr>
              <w:t>етел елдердегі  кемінде  5  тәжірибесіне  талдау жүргізілді</w:t>
            </w:r>
          </w:p>
        </w:tc>
        <w:tc>
          <w:tcPr>
            <w:tcW w:w="3544" w:type="dxa"/>
            <w:tcBorders>
              <w:top w:val="single" w:sz="6" w:space="0" w:color="auto"/>
              <w:left w:val="single" w:sz="6" w:space="0" w:color="auto"/>
              <w:bottom w:val="single" w:sz="6" w:space="0" w:color="auto"/>
              <w:right w:val="single" w:sz="6" w:space="0" w:color="auto"/>
            </w:tcBorders>
            <w:shd w:val="clear" w:color="auto" w:fill="C1E4F5" w:themeFill="accent1" w:themeFillTint="33"/>
          </w:tcPr>
          <w:p w14:paraId="07738069" w14:textId="74142030" w:rsidR="0034021A" w:rsidRPr="00AF25EB" w:rsidRDefault="0034021A" w:rsidP="0034021A">
            <w:pPr>
              <w:ind w:left="142" w:right="57"/>
              <w:jc w:val="both"/>
              <w:textAlignment w:val="baseline"/>
              <w:rPr>
                <w:lang w:val="kk-KZ" w:eastAsia="ru-RU"/>
              </w:rPr>
            </w:pPr>
            <w:r w:rsidRPr="00AF25EB">
              <w:rPr>
                <w:lang w:val="kk-KZ" w:eastAsia="ru-RU"/>
              </w:rPr>
              <w:t xml:space="preserve">Шетел елдердегі </w:t>
            </w:r>
            <w:r w:rsidR="00667969" w:rsidRPr="00AF25EB">
              <w:rPr>
                <w:lang w:val="kk-KZ" w:eastAsia="ru-RU"/>
              </w:rPr>
              <w:t>с</w:t>
            </w:r>
            <w:r w:rsidR="00667969" w:rsidRPr="00AF25EB">
              <w:rPr>
                <w:bCs/>
                <w:lang w:val="kk-KZ"/>
              </w:rPr>
              <w:t>андық ақпаратты алу және деректерді топтастыру бойынша</w:t>
            </w:r>
            <w:r w:rsidR="00667969" w:rsidRPr="00AF25EB">
              <w:rPr>
                <w:lang w:val="kk-KZ"/>
              </w:rPr>
              <w:t xml:space="preserve"> </w:t>
            </w:r>
            <w:r w:rsidRPr="00AF25EB">
              <w:rPr>
                <w:lang w:val="kk-KZ" w:eastAsia="ru-RU"/>
              </w:rPr>
              <w:t>кемінде 3-4 тәжірибесіне талдау жүргізілді, бірақ терең мәліметтерсіз</w:t>
            </w:r>
          </w:p>
          <w:p w14:paraId="08E89CC8" w14:textId="18E79608" w:rsidR="0034021A" w:rsidRPr="00AF25EB" w:rsidRDefault="0034021A" w:rsidP="0034021A">
            <w:pPr>
              <w:pStyle w:val="paragraph"/>
              <w:spacing w:before="0" w:beforeAutospacing="0" w:after="0" w:afterAutospacing="0"/>
              <w:textAlignment w:val="baseline"/>
              <w:rPr>
                <w:rStyle w:val="normaltextrun"/>
                <w:bCs/>
                <w:lang w:val="kk-KZ" w:eastAsia="en-US"/>
              </w:rPr>
            </w:pPr>
          </w:p>
        </w:tc>
        <w:tc>
          <w:tcPr>
            <w:tcW w:w="3260"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5ED364A5" w14:textId="481DED6C" w:rsidR="0034021A" w:rsidRPr="00AF25EB" w:rsidRDefault="0034021A" w:rsidP="0034021A">
            <w:pPr>
              <w:pStyle w:val="paragraph"/>
              <w:spacing w:before="0" w:beforeAutospacing="0" w:after="0" w:afterAutospacing="0"/>
              <w:textAlignment w:val="baseline"/>
              <w:rPr>
                <w:rStyle w:val="eop"/>
                <w:lang w:val="kk-KZ"/>
              </w:rPr>
            </w:pPr>
            <w:r w:rsidRPr="00AF25EB">
              <w:rPr>
                <w:lang w:val="kk-KZ"/>
              </w:rPr>
              <w:t xml:space="preserve">1-2 тәжірибесіне  талдау жүргізілді, </w:t>
            </w:r>
            <w:r w:rsidRPr="00AF25EB">
              <w:rPr>
                <w:rFonts w:eastAsia="Calibri"/>
                <w:lang w:val="kk-KZ"/>
              </w:rPr>
              <w:t>сұрақтарға жауаптар үзінді сипатында болды, бірақ нақты мəселелерді ашуда қиындықтарға тап болады</w:t>
            </w:r>
          </w:p>
        </w:tc>
        <w:tc>
          <w:tcPr>
            <w:tcW w:w="3686"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513004A1" w14:textId="5B323BB2" w:rsidR="0034021A" w:rsidRPr="00AF25EB" w:rsidRDefault="0034021A" w:rsidP="0034021A">
            <w:pPr>
              <w:ind w:left="142" w:right="57"/>
              <w:jc w:val="both"/>
              <w:textAlignment w:val="baseline"/>
              <w:rPr>
                <w:rFonts w:eastAsia="Calibri"/>
                <w:lang w:val="kk-KZ"/>
              </w:rPr>
            </w:pPr>
            <w:r w:rsidRPr="00AF25EB">
              <w:rPr>
                <w:rFonts w:eastAsia="Calibri"/>
                <w:lang w:val="kk-KZ"/>
              </w:rPr>
              <w:t xml:space="preserve">Жауаптар сұрақтардың мазмұнына сəйкес келмейді. №1 </w:t>
            </w:r>
            <w:r w:rsidR="00667969" w:rsidRPr="00AF25EB">
              <w:rPr>
                <w:rFonts w:eastAsia="Calibri"/>
                <w:lang w:val="kk-KZ"/>
              </w:rPr>
              <w:t>С</w:t>
            </w:r>
            <w:r w:rsidRPr="00AF25EB">
              <w:rPr>
                <w:rFonts w:eastAsia="Calibri"/>
                <w:lang w:val="kk-KZ"/>
              </w:rPr>
              <w:t xml:space="preserve">ӨЖ тапсырмасы үшін сұрақтардағы негізгі ұғымдар қате түсіндіріледі. </w:t>
            </w:r>
          </w:p>
          <w:p w14:paraId="6EC8EC6C" w14:textId="3F2A3495" w:rsidR="0034021A" w:rsidRPr="00AF25EB" w:rsidRDefault="0034021A" w:rsidP="0034021A">
            <w:pPr>
              <w:pStyle w:val="paragraph"/>
              <w:textAlignment w:val="baseline"/>
              <w:rPr>
                <w:lang w:val="kk-KZ"/>
              </w:rPr>
            </w:pPr>
          </w:p>
        </w:tc>
      </w:tr>
      <w:tr w:rsidR="008E5804" w:rsidRPr="005060F9" w14:paraId="09BDCA0C" w14:textId="77777777" w:rsidTr="00765595">
        <w:trPr>
          <w:trHeight w:val="300"/>
        </w:trPr>
        <w:tc>
          <w:tcPr>
            <w:tcW w:w="2560"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2FF6D621" w14:textId="3E0413FA" w:rsidR="008E5804" w:rsidRPr="00AF25EB" w:rsidRDefault="00F51D42" w:rsidP="008E5804">
            <w:pPr>
              <w:pStyle w:val="paragraph"/>
              <w:textAlignment w:val="baseline"/>
              <w:rPr>
                <w:rStyle w:val="normaltextrun"/>
                <w:lang w:val="kk-KZ"/>
              </w:rPr>
            </w:pPr>
            <w:r w:rsidRPr="00AF25EB">
              <w:rPr>
                <w:lang w:val="kk-KZ"/>
              </w:rPr>
              <w:t xml:space="preserve">Математикалық зерттеу әдістерінің басқа ғылымдармен және географиялық зерттеулердің негізгі әдістерімен байланысын анықтау </w:t>
            </w:r>
          </w:p>
        </w:tc>
        <w:tc>
          <w:tcPr>
            <w:tcW w:w="2551"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4731969F" w14:textId="54A39512" w:rsidR="00F51D42" w:rsidRPr="00AF25EB" w:rsidRDefault="00F51D42" w:rsidP="00F51D42">
            <w:pPr>
              <w:pStyle w:val="paragraph"/>
              <w:spacing w:before="0" w:beforeAutospacing="0" w:after="0" w:afterAutospacing="0"/>
              <w:textAlignment w:val="baseline"/>
              <w:rPr>
                <w:rStyle w:val="normaltextrun"/>
                <w:lang w:val="kk-KZ"/>
              </w:rPr>
            </w:pPr>
            <w:r w:rsidRPr="00AF25EB">
              <w:rPr>
                <w:lang w:val="kk-KZ"/>
              </w:rPr>
              <w:t xml:space="preserve">Математикалық зерттеу әдістерінің басқа ғылымдармен және географиялық зерттеулердің негізгі әдістерімен байланысы  </w:t>
            </w:r>
            <w:r w:rsidRPr="00AF25EB">
              <w:rPr>
                <w:rStyle w:val="normaltextrun"/>
                <w:lang w:val="kk-KZ"/>
              </w:rPr>
              <w:t xml:space="preserve">толықтай </w:t>
            </w:r>
            <w:r w:rsidRPr="00AF25EB">
              <w:rPr>
                <w:lang w:val="kk-KZ"/>
              </w:rPr>
              <w:t xml:space="preserve">анықтады, </w:t>
            </w:r>
            <w:r w:rsidRPr="00AF25EB">
              <w:rPr>
                <w:rStyle w:val="normaltextrun"/>
                <w:lang w:val="kk-KZ"/>
              </w:rPr>
              <w:t>мысалдар келтірді</w:t>
            </w:r>
          </w:p>
          <w:p w14:paraId="2B816F14" w14:textId="546C2A67" w:rsidR="00F51D42" w:rsidRPr="00AF25EB" w:rsidRDefault="00F51D42" w:rsidP="00F51D42">
            <w:pPr>
              <w:pStyle w:val="paragraph"/>
              <w:spacing w:before="0" w:beforeAutospacing="0" w:after="0" w:afterAutospacing="0"/>
              <w:textAlignment w:val="baseline"/>
              <w:rPr>
                <w:rStyle w:val="normaltextrun"/>
                <w:bCs/>
                <w:lang w:val="kk-KZ" w:eastAsia="en-US"/>
              </w:rPr>
            </w:pPr>
          </w:p>
        </w:tc>
        <w:tc>
          <w:tcPr>
            <w:tcW w:w="3544"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1F8F29DC" w14:textId="133948F2" w:rsidR="008E5804" w:rsidRPr="00AF25EB" w:rsidRDefault="00F51D42" w:rsidP="008E5804">
            <w:pPr>
              <w:pStyle w:val="paragraph"/>
              <w:spacing w:before="0" w:beforeAutospacing="0" w:after="0" w:afterAutospacing="0"/>
              <w:textAlignment w:val="baseline"/>
              <w:rPr>
                <w:rStyle w:val="normaltextrun"/>
                <w:bCs/>
                <w:lang w:val="kk-KZ" w:eastAsia="en-US"/>
              </w:rPr>
            </w:pPr>
            <w:r w:rsidRPr="00AF25EB">
              <w:rPr>
                <w:lang w:val="kk-KZ"/>
              </w:rPr>
              <w:t xml:space="preserve">Математикалық зерттеу әдістерінің басқа ғылымдармен және географиялық зерттеулердің негізгі әдістерімен байланысын  </w:t>
            </w:r>
            <w:r w:rsidRPr="00AF25EB">
              <w:rPr>
                <w:rStyle w:val="normaltextrun"/>
                <w:lang w:val="kk-KZ"/>
              </w:rPr>
              <w:t xml:space="preserve">толықтай </w:t>
            </w:r>
            <w:r w:rsidR="008E5804" w:rsidRPr="00AF25EB">
              <w:rPr>
                <w:rStyle w:val="normaltextrun"/>
                <w:lang w:val="kk-KZ"/>
              </w:rPr>
              <w:t>түсіндірді</w:t>
            </w:r>
          </w:p>
        </w:tc>
        <w:tc>
          <w:tcPr>
            <w:tcW w:w="3260"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52459D5C" w14:textId="196C589A" w:rsidR="008E5804" w:rsidRPr="00AF25EB" w:rsidRDefault="008E5804" w:rsidP="008E5804">
            <w:pPr>
              <w:pStyle w:val="paragraph"/>
              <w:spacing w:before="0" w:beforeAutospacing="0" w:after="0" w:afterAutospacing="0"/>
              <w:textAlignment w:val="baseline"/>
              <w:rPr>
                <w:rStyle w:val="normaltextrun"/>
                <w:bCs/>
                <w:lang w:val="kk-KZ" w:eastAsia="en-US"/>
              </w:rPr>
            </w:pPr>
            <w:r w:rsidRPr="00AF25EB">
              <w:rPr>
                <w:rStyle w:val="normaltextrun"/>
                <w:bCs/>
                <w:lang w:val="kk-KZ" w:eastAsia="en-US"/>
              </w:rPr>
              <w:t xml:space="preserve"> </w:t>
            </w:r>
            <w:r w:rsidR="00F51D42" w:rsidRPr="00AF25EB">
              <w:rPr>
                <w:lang w:val="kk-KZ"/>
              </w:rPr>
              <w:t xml:space="preserve">Математикалық зерттеу әдістерінің басқа ғылымдармен байланысын  </w:t>
            </w:r>
            <w:r w:rsidRPr="00AF25EB">
              <w:rPr>
                <w:rStyle w:val="normaltextrun"/>
                <w:lang w:val="kk-KZ"/>
              </w:rPr>
              <w:t>толықтай түсіндіре алмады</w:t>
            </w:r>
          </w:p>
        </w:tc>
        <w:tc>
          <w:tcPr>
            <w:tcW w:w="3686"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53B2B45A" w14:textId="4AA543A9" w:rsidR="008E5804" w:rsidRPr="00AF25EB" w:rsidRDefault="00F51D42" w:rsidP="008E5804">
            <w:pPr>
              <w:pStyle w:val="paragraph"/>
              <w:spacing w:before="0" w:beforeAutospacing="0" w:after="0" w:afterAutospacing="0"/>
              <w:textAlignment w:val="baseline"/>
              <w:rPr>
                <w:rStyle w:val="normaltextrun"/>
                <w:bCs/>
                <w:lang w:val="kk-KZ" w:eastAsia="en-US"/>
              </w:rPr>
            </w:pPr>
            <w:r w:rsidRPr="00AF25EB">
              <w:rPr>
                <w:lang w:val="kk-KZ"/>
              </w:rPr>
              <w:t xml:space="preserve">Математикалық зерттеу әдістерінің басқа ғылымдармен байланысын  </w:t>
            </w:r>
            <w:r w:rsidR="008E5804" w:rsidRPr="00AF25EB">
              <w:rPr>
                <w:rStyle w:val="normaltextrun"/>
                <w:bCs/>
                <w:lang w:val="kk-KZ" w:eastAsia="en-US"/>
              </w:rPr>
              <w:t>практикалық жағын ішінара айтты</w:t>
            </w:r>
          </w:p>
        </w:tc>
      </w:tr>
      <w:tr w:rsidR="008E5804" w:rsidRPr="005060F9" w14:paraId="61DDEF98" w14:textId="77777777" w:rsidTr="00765595">
        <w:trPr>
          <w:trHeight w:val="300"/>
        </w:trPr>
        <w:tc>
          <w:tcPr>
            <w:tcW w:w="2560"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50FCF0AC" w14:textId="6525C627" w:rsidR="008E5804" w:rsidRPr="00AF25EB" w:rsidRDefault="00CB6217" w:rsidP="008E5804">
            <w:pPr>
              <w:pStyle w:val="paragraph"/>
              <w:textAlignment w:val="baseline"/>
              <w:rPr>
                <w:rStyle w:val="normaltextrun"/>
                <w:bCs/>
                <w:lang w:val="kk-KZ" w:eastAsia="en-US"/>
              </w:rPr>
            </w:pPr>
            <w:r w:rsidRPr="00AF25EB">
              <w:rPr>
                <w:bCs/>
                <w:lang w:val="kk-KZ" w:eastAsia="en-US"/>
              </w:rPr>
              <w:t>Объектілерді іріктеудің таңдау тәсілдерін  анықтау</w:t>
            </w:r>
          </w:p>
        </w:tc>
        <w:tc>
          <w:tcPr>
            <w:tcW w:w="2551"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12A9C6D0" w14:textId="5C6272BA" w:rsidR="008E5804" w:rsidRPr="00AF25EB" w:rsidRDefault="00CB6217" w:rsidP="008E5804">
            <w:pPr>
              <w:pStyle w:val="paragraph"/>
              <w:spacing w:before="0" w:beforeAutospacing="0" w:after="0" w:afterAutospacing="0"/>
              <w:textAlignment w:val="baseline"/>
              <w:rPr>
                <w:rStyle w:val="normaltextrun"/>
                <w:bCs/>
                <w:lang w:val="kk-KZ" w:eastAsia="en-US"/>
              </w:rPr>
            </w:pPr>
            <w:r w:rsidRPr="00AF25EB">
              <w:rPr>
                <w:bCs/>
                <w:lang w:val="kk-KZ" w:eastAsia="en-US"/>
              </w:rPr>
              <w:t>Объектілерді іріктеудің таңдау тәсілдерін   толық анықтады</w:t>
            </w:r>
          </w:p>
        </w:tc>
        <w:tc>
          <w:tcPr>
            <w:tcW w:w="3544"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163CC240" w14:textId="4366D533" w:rsidR="008E5804" w:rsidRPr="00AF25EB" w:rsidRDefault="00CB6217" w:rsidP="008E5804">
            <w:pPr>
              <w:pStyle w:val="paragraph"/>
              <w:spacing w:before="0" w:beforeAutospacing="0" w:after="0" w:afterAutospacing="0"/>
              <w:textAlignment w:val="baseline"/>
              <w:rPr>
                <w:rStyle w:val="normaltextrun"/>
                <w:bCs/>
                <w:lang w:val="kk-KZ" w:eastAsia="en-US"/>
              </w:rPr>
            </w:pPr>
            <w:r w:rsidRPr="00AF25EB">
              <w:rPr>
                <w:bCs/>
                <w:lang w:val="kk-KZ" w:eastAsia="en-US"/>
              </w:rPr>
              <w:t>Объектілерді іріктеудің таңдау тәсілдерін   анықтады</w:t>
            </w:r>
            <w:r w:rsidRPr="00AF25EB">
              <w:rPr>
                <w:rStyle w:val="normaltextrun"/>
                <w:bCs/>
                <w:lang w:val="kk-KZ" w:eastAsia="en-US"/>
              </w:rPr>
              <w:t xml:space="preserve"> </w:t>
            </w:r>
            <w:r w:rsidR="008E5804" w:rsidRPr="00AF25EB">
              <w:rPr>
                <w:rStyle w:val="normaltextrun"/>
                <w:bCs/>
                <w:lang w:val="kk-KZ" w:eastAsia="en-US"/>
              </w:rPr>
              <w:t>мысалдарын айтып берді</w:t>
            </w:r>
          </w:p>
        </w:tc>
        <w:tc>
          <w:tcPr>
            <w:tcW w:w="3260"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33F4DCEE" w14:textId="75F90930" w:rsidR="008E5804" w:rsidRPr="00AF25EB" w:rsidRDefault="00CB6217" w:rsidP="008E5804">
            <w:pPr>
              <w:pStyle w:val="paragraph"/>
              <w:spacing w:before="0" w:beforeAutospacing="0" w:after="0" w:afterAutospacing="0"/>
              <w:textAlignment w:val="baseline"/>
              <w:rPr>
                <w:rStyle w:val="normaltextrun"/>
                <w:bCs/>
                <w:lang w:val="kk-KZ" w:eastAsia="en-US"/>
              </w:rPr>
            </w:pPr>
            <w:r w:rsidRPr="00AF25EB">
              <w:rPr>
                <w:bCs/>
                <w:lang w:val="kk-KZ" w:eastAsia="en-US"/>
              </w:rPr>
              <w:t xml:space="preserve">Объектілерді іріктеудің таңдау тәсілдерін   </w:t>
            </w:r>
            <w:r w:rsidR="008E5804" w:rsidRPr="00AF25EB">
              <w:rPr>
                <w:rStyle w:val="normaltextrun"/>
                <w:bCs/>
                <w:lang w:val="kk-KZ" w:eastAsia="en-US"/>
              </w:rPr>
              <w:t>теориялық және практикалық білімді көрсете алды</w:t>
            </w:r>
          </w:p>
        </w:tc>
        <w:tc>
          <w:tcPr>
            <w:tcW w:w="3686"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53CC5B78" w14:textId="624CD2AF" w:rsidR="008E5804" w:rsidRPr="00AF25EB" w:rsidRDefault="00CB6217" w:rsidP="008E5804">
            <w:pPr>
              <w:pStyle w:val="paragraph"/>
              <w:spacing w:before="0" w:beforeAutospacing="0" w:after="0" w:afterAutospacing="0"/>
              <w:textAlignment w:val="baseline"/>
              <w:rPr>
                <w:rStyle w:val="normaltextrun"/>
                <w:bCs/>
                <w:lang w:val="kk-KZ" w:eastAsia="en-US"/>
              </w:rPr>
            </w:pPr>
            <w:r w:rsidRPr="00AF25EB">
              <w:rPr>
                <w:bCs/>
                <w:lang w:val="kk-KZ" w:eastAsia="en-US"/>
              </w:rPr>
              <w:t xml:space="preserve">Объектілерді іріктеудің таңдау тәсілдерін   </w:t>
            </w:r>
            <w:r w:rsidR="008E5804" w:rsidRPr="00AF25EB">
              <w:rPr>
                <w:rStyle w:val="normaltextrun"/>
                <w:bCs/>
                <w:lang w:val="kk-KZ" w:eastAsia="en-US"/>
              </w:rPr>
              <w:t>ішінара көрсетті</w:t>
            </w:r>
          </w:p>
        </w:tc>
      </w:tr>
    </w:tbl>
    <w:p w14:paraId="1A3D94BB" w14:textId="77777777" w:rsidR="00252C0D" w:rsidRDefault="00252C0D" w:rsidP="00252C0D">
      <w:pPr>
        <w:pStyle w:val="paragraph"/>
        <w:spacing w:before="0" w:beforeAutospacing="0" w:after="0" w:afterAutospacing="0"/>
        <w:jc w:val="center"/>
        <w:textAlignment w:val="baseline"/>
        <w:rPr>
          <w:b/>
          <w:bCs/>
          <w:sz w:val="20"/>
          <w:szCs w:val="20"/>
          <w:lang w:val="kk-KZ"/>
        </w:rPr>
      </w:pPr>
    </w:p>
    <w:p w14:paraId="477F7CBC" w14:textId="77777777" w:rsidR="00252C0D" w:rsidRDefault="00252C0D" w:rsidP="00252C0D">
      <w:pPr>
        <w:pStyle w:val="paragraph"/>
        <w:spacing w:before="0" w:beforeAutospacing="0" w:after="0" w:afterAutospacing="0"/>
        <w:jc w:val="center"/>
        <w:textAlignment w:val="baseline"/>
        <w:rPr>
          <w:b/>
          <w:bCs/>
          <w:sz w:val="20"/>
          <w:szCs w:val="20"/>
          <w:lang w:val="kk-KZ"/>
        </w:rPr>
      </w:pPr>
    </w:p>
    <w:p w14:paraId="00E117FC" w14:textId="77777777" w:rsidR="00252C0D" w:rsidRDefault="00252C0D" w:rsidP="00252C0D">
      <w:pPr>
        <w:pStyle w:val="paragraph"/>
        <w:spacing w:before="0" w:beforeAutospacing="0" w:after="0" w:afterAutospacing="0"/>
        <w:jc w:val="center"/>
        <w:textAlignment w:val="baseline"/>
        <w:rPr>
          <w:b/>
          <w:bCs/>
          <w:sz w:val="20"/>
          <w:szCs w:val="20"/>
          <w:lang w:val="kk-KZ"/>
        </w:rPr>
      </w:pPr>
    </w:p>
    <w:p w14:paraId="5661D04C" w14:textId="77777777" w:rsidR="00252C0D" w:rsidRDefault="00252C0D" w:rsidP="00252C0D">
      <w:pPr>
        <w:pStyle w:val="paragraph"/>
        <w:spacing w:before="0" w:beforeAutospacing="0" w:after="0" w:afterAutospacing="0"/>
        <w:jc w:val="center"/>
        <w:textAlignment w:val="baseline"/>
        <w:rPr>
          <w:b/>
          <w:bCs/>
          <w:sz w:val="20"/>
          <w:szCs w:val="20"/>
          <w:lang w:val="kk-KZ"/>
        </w:rPr>
      </w:pPr>
    </w:p>
    <w:p w14:paraId="0180E4D5" w14:textId="77777777" w:rsidR="00252C0D" w:rsidRDefault="00252C0D" w:rsidP="00252C0D">
      <w:pPr>
        <w:pStyle w:val="paragraph"/>
        <w:spacing w:before="0" w:beforeAutospacing="0" w:after="0" w:afterAutospacing="0"/>
        <w:jc w:val="center"/>
        <w:textAlignment w:val="baseline"/>
        <w:rPr>
          <w:b/>
          <w:bCs/>
          <w:sz w:val="20"/>
          <w:szCs w:val="20"/>
          <w:lang w:val="kk-KZ"/>
        </w:rPr>
      </w:pPr>
    </w:p>
    <w:p w14:paraId="48D76990" w14:textId="77777777" w:rsidR="00252C0D" w:rsidRDefault="00252C0D" w:rsidP="00252C0D">
      <w:pPr>
        <w:pStyle w:val="paragraph"/>
        <w:spacing w:before="0" w:beforeAutospacing="0" w:after="0" w:afterAutospacing="0"/>
        <w:jc w:val="center"/>
        <w:textAlignment w:val="baseline"/>
        <w:rPr>
          <w:b/>
          <w:bCs/>
          <w:sz w:val="20"/>
          <w:szCs w:val="20"/>
          <w:lang w:val="kk-KZ"/>
        </w:rPr>
      </w:pPr>
    </w:p>
    <w:p w14:paraId="62EEC633" w14:textId="10EC4FFF" w:rsidR="00827102" w:rsidRDefault="001A1884" w:rsidP="00827102">
      <w:pPr>
        <w:tabs>
          <w:tab w:val="left" w:pos="1276"/>
        </w:tabs>
        <w:jc w:val="both"/>
        <w:rPr>
          <w:rStyle w:val="eop"/>
          <w:lang w:val="kk-KZ"/>
        </w:rPr>
      </w:pPr>
      <w:r>
        <w:rPr>
          <w:b/>
          <w:lang w:val="kk-KZ"/>
        </w:rPr>
        <w:lastRenderedPageBreak/>
        <w:t>С</w:t>
      </w:r>
      <w:r w:rsidR="003F09BA" w:rsidRPr="003F09BA">
        <w:rPr>
          <w:b/>
          <w:lang w:val="kk-KZ"/>
        </w:rPr>
        <w:t>ӨЖ</w:t>
      </w:r>
      <w:r w:rsidR="003F09BA">
        <w:rPr>
          <w:b/>
          <w:lang w:val="kk-KZ"/>
        </w:rPr>
        <w:t>-2</w:t>
      </w:r>
      <w:r w:rsidR="00827102" w:rsidRPr="0094586A">
        <w:rPr>
          <w:b/>
          <w:lang w:val="kk-KZ"/>
        </w:rPr>
        <w:t xml:space="preserve">. Тақырыбы: </w:t>
      </w:r>
      <w:r w:rsidR="00827102" w:rsidRPr="0094586A">
        <w:rPr>
          <w:lang w:val="kk-KZ"/>
        </w:rPr>
        <w:t>Таңдау бойынша бір аумақтың экономикалық-географиялық көрсеткіштерін статистикалық талдау</w:t>
      </w:r>
      <w:r w:rsidR="00827102" w:rsidRPr="0094586A">
        <w:rPr>
          <w:b/>
          <w:lang w:val="kk-KZ"/>
        </w:rPr>
        <w:t xml:space="preserve"> </w:t>
      </w:r>
      <w:r w:rsidR="007E4C13" w:rsidRPr="007E4C13">
        <w:rPr>
          <w:bCs/>
          <w:lang w:val="kk-KZ"/>
        </w:rPr>
        <w:t>(Презентация</w:t>
      </w:r>
      <w:r w:rsidR="004760EE">
        <w:rPr>
          <w:bCs/>
          <w:lang w:val="kk-KZ"/>
        </w:rPr>
        <w:t xml:space="preserve"> </w:t>
      </w:r>
      <w:r w:rsidR="004760EE" w:rsidRPr="0034021A">
        <w:rPr>
          <w:bCs/>
          <w:lang w:val="kk-KZ"/>
        </w:rPr>
        <w:t>түрінде</w:t>
      </w:r>
      <w:r w:rsidR="004760EE" w:rsidRPr="004760EE">
        <w:rPr>
          <w:bCs/>
          <w:lang w:val="kk-KZ"/>
        </w:rPr>
        <w:t xml:space="preserve"> </w:t>
      </w:r>
      <w:r w:rsidR="004760EE" w:rsidRPr="0034021A">
        <w:rPr>
          <w:bCs/>
          <w:lang w:val="kk-KZ"/>
        </w:rPr>
        <w:t>баяндама жасау</w:t>
      </w:r>
      <w:r w:rsidR="004760EE">
        <w:rPr>
          <w:bCs/>
          <w:lang w:val="kk-KZ"/>
        </w:rPr>
        <w:t xml:space="preserve"> </w:t>
      </w:r>
      <w:r w:rsidR="007E4C13" w:rsidRPr="007E4C13">
        <w:rPr>
          <w:bCs/>
          <w:lang w:val="kk-KZ"/>
        </w:rPr>
        <w:t>)</w:t>
      </w:r>
      <w:r w:rsidR="007E4C13">
        <w:rPr>
          <w:b/>
          <w:lang w:val="kk-KZ"/>
        </w:rPr>
        <w:t xml:space="preserve"> </w:t>
      </w:r>
      <w:r w:rsidR="00827102" w:rsidRPr="0034021A">
        <w:rPr>
          <w:lang w:val="kk-KZ"/>
        </w:rPr>
        <w:t>(100% аралық бақылаудың 2</w:t>
      </w:r>
      <w:r w:rsidR="00827102">
        <w:rPr>
          <w:lang w:val="kk-KZ"/>
        </w:rPr>
        <w:t>0</w:t>
      </w:r>
      <w:r w:rsidR="00827102" w:rsidRPr="0034021A">
        <w:rPr>
          <w:lang w:val="kk-KZ"/>
        </w:rPr>
        <w:t>%-ы)</w:t>
      </w:r>
      <w:r w:rsidR="00827102" w:rsidRPr="0094586A">
        <w:rPr>
          <w:rStyle w:val="eop"/>
          <w:lang w:val="kk-KZ"/>
        </w:rPr>
        <w:t> </w:t>
      </w:r>
    </w:p>
    <w:p w14:paraId="7D3680AB" w14:textId="77777777" w:rsidR="00827102" w:rsidRPr="0094586A" w:rsidRDefault="00827102" w:rsidP="00827102">
      <w:pPr>
        <w:tabs>
          <w:tab w:val="left" w:pos="1276"/>
        </w:tabs>
        <w:jc w:val="both"/>
        <w:rPr>
          <w:lang w:val="kk-KZ"/>
        </w:rPr>
      </w:pPr>
    </w:p>
    <w:tbl>
      <w:tblPr>
        <w:tblW w:w="156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60"/>
        <w:gridCol w:w="3386"/>
        <w:gridCol w:w="2709"/>
        <w:gridCol w:w="3260"/>
        <w:gridCol w:w="3686"/>
      </w:tblGrid>
      <w:tr w:rsidR="00827102" w:rsidRPr="0094586A" w14:paraId="05A76623" w14:textId="77777777" w:rsidTr="00765595">
        <w:trPr>
          <w:trHeight w:val="300"/>
        </w:trPr>
        <w:tc>
          <w:tcPr>
            <w:tcW w:w="2560"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2EF320C6" w14:textId="77777777" w:rsidR="00827102" w:rsidRPr="0094586A" w:rsidRDefault="00827102" w:rsidP="00827102">
            <w:pPr>
              <w:pStyle w:val="paragraph"/>
              <w:spacing w:before="0" w:beforeAutospacing="0" w:after="0" w:afterAutospacing="0"/>
              <w:textAlignment w:val="baseline"/>
            </w:pPr>
            <w:r w:rsidRPr="0094586A">
              <w:rPr>
                <w:rStyle w:val="normaltextrun"/>
                <w:b/>
                <w:bCs/>
                <w:color w:val="000000"/>
              </w:rPr>
              <w:t>Критерий </w:t>
            </w:r>
            <w:r w:rsidRPr="0094586A">
              <w:rPr>
                <w:rStyle w:val="normaltextrun"/>
                <w:color w:val="000000"/>
              </w:rPr>
              <w:t> </w:t>
            </w:r>
            <w:r w:rsidRPr="0094586A">
              <w:rPr>
                <w:rStyle w:val="eop"/>
                <w:color w:val="000000"/>
              </w:rPr>
              <w:t> </w:t>
            </w:r>
          </w:p>
        </w:tc>
        <w:tc>
          <w:tcPr>
            <w:tcW w:w="3386"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2C0A76C7" w14:textId="77777777" w:rsidR="00827102" w:rsidRPr="00916C89" w:rsidRDefault="00827102" w:rsidP="00827102">
            <w:pPr>
              <w:pStyle w:val="paragraph"/>
              <w:spacing w:before="0" w:beforeAutospacing="0" w:after="0" w:afterAutospacing="0"/>
              <w:jc w:val="center"/>
              <w:textAlignment w:val="baseline"/>
              <w:rPr>
                <w:lang w:eastAsia="en-US"/>
              </w:rPr>
            </w:pPr>
            <w:r w:rsidRPr="00916C89">
              <w:rPr>
                <w:rStyle w:val="normaltextrun"/>
                <w:b/>
                <w:bCs/>
                <w:color w:val="000000"/>
                <w:lang w:eastAsia="en-US"/>
              </w:rPr>
              <w:t>«</w:t>
            </w:r>
            <w:r w:rsidRPr="00916C89">
              <w:rPr>
                <w:rStyle w:val="normaltextrun"/>
                <w:b/>
                <w:bCs/>
                <w:color w:val="000000"/>
                <w:lang w:val="kk-KZ" w:eastAsia="en-US"/>
              </w:rPr>
              <w:t>Өте жақсы</w:t>
            </w:r>
            <w:r w:rsidRPr="00916C89">
              <w:rPr>
                <w:rStyle w:val="normaltextrun"/>
                <w:b/>
                <w:bCs/>
                <w:color w:val="000000"/>
                <w:lang w:eastAsia="en-US"/>
              </w:rPr>
              <w:t>» </w:t>
            </w:r>
            <w:r w:rsidRPr="00916C89">
              <w:rPr>
                <w:rStyle w:val="normaltextrun"/>
                <w:color w:val="000000"/>
                <w:lang w:eastAsia="en-US"/>
              </w:rPr>
              <w:t> </w:t>
            </w:r>
          </w:p>
          <w:p w14:paraId="042C9043" w14:textId="287B8856" w:rsidR="00827102" w:rsidRPr="0094586A" w:rsidRDefault="00827102" w:rsidP="00827102">
            <w:pPr>
              <w:pStyle w:val="paragraph"/>
              <w:spacing w:before="0" w:beforeAutospacing="0" w:after="0" w:afterAutospacing="0"/>
              <w:jc w:val="center"/>
              <w:textAlignment w:val="baseline"/>
            </w:pPr>
            <w:r>
              <w:rPr>
                <w:b/>
                <w:bCs/>
                <w:sz w:val="20"/>
                <w:szCs w:val="20"/>
                <w:lang w:val="kk-KZ"/>
              </w:rPr>
              <w:t>20-19</w:t>
            </w:r>
            <w:r w:rsidRPr="00A43988">
              <w:rPr>
                <w:b/>
                <w:bCs/>
                <w:sz w:val="20"/>
                <w:szCs w:val="20"/>
                <w:lang w:val="kk-KZ"/>
              </w:rPr>
              <w:t xml:space="preserve"> %</w:t>
            </w:r>
          </w:p>
        </w:tc>
        <w:tc>
          <w:tcPr>
            <w:tcW w:w="2709"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36932E32" w14:textId="77777777" w:rsidR="00827102" w:rsidRPr="00916C89" w:rsidRDefault="00827102" w:rsidP="00827102">
            <w:pPr>
              <w:pStyle w:val="paragraph"/>
              <w:spacing w:before="0" w:beforeAutospacing="0" w:after="0" w:afterAutospacing="0"/>
              <w:jc w:val="center"/>
              <w:textAlignment w:val="baseline"/>
              <w:rPr>
                <w:lang w:eastAsia="en-US"/>
              </w:rPr>
            </w:pPr>
            <w:r w:rsidRPr="00916C89">
              <w:rPr>
                <w:rStyle w:val="normaltextrun"/>
                <w:b/>
                <w:bCs/>
                <w:color w:val="000000"/>
                <w:lang w:eastAsia="en-US"/>
              </w:rPr>
              <w:t>«</w:t>
            </w:r>
            <w:r w:rsidRPr="00916C89">
              <w:rPr>
                <w:rStyle w:val="normaltextrun"/>
                <w:b/>
                <w:bCs/>
                <w:color w:val="000000"/>
                <w:lang w:val="kk-KZ" w:eastAsia="en-US"/>
              </w:rPr>
              <w:t>Жақсы</w:t>
            </w:r>
            <w:r w:rsidRPr="00916C89">
              <w:rPr>
                <w:rStyle w:val="normaltextrun"/>
                <w:b/>
                <w:bCs/>
                <w:color w:val="000000"/>
                <w:lang w:eastAsia="en-US"/>
              </w:rPr>
              <w:t>» </w:t>
            </w:r>
            <w:r w:rsidRPr="00916C89">
              <w:rPr>
                <w:rStyle w:val="normaltextrun"/>
                <w:color w:val="000000"/>
                <w:lang w:eastAsia="en-US"/>
              </w:rPr>
              <w:t> </w:t>
            </w:r>
          </w:p>
          <w:p w14:paraId="6DC473E0" w14:textId="475FF966" w:rsidR="00827102" w:rsidRPr="0094586A" w:rsidRDefault="00827102" w:rsidP="00827102">
            <w:pPr>
              <w:pStyle w:val="paragraph"/>
              <w:spacing w:before="0" w:beforeAutospacing="0" w:after="0" w:afterAutospacing="0"/>
              <w:jc w:val="center"/>
              <w:textAlignment w:val="baseline"/>
            </w:pPr>
            <w:r>
              <w:rPr>
                <w:b/>
                <w:bCs/>
                <w:sz w:val="20"/>
                <w:szCs w:val="20"/>
                <w:lang w:val="kk-KZ"/>
              </w:rPr>
              <w:t>18-12</w:t>
            </w:r>
            <w:r w:rsidRPr="00A43988">
              <w:rPr>
                <w:b/>
                <w:bCs/>
                <w:sz w:val="20"/>
                <w:szCs w:val="20"/>
                <w:lang w:val="kk-KZ"/>
              </w:rPr>
              <w:t xml:space="preserve"> %</w:t>
            </w:r>
          </w:p>
        </w:tc>
        <w:tc>
          <w:tcPr>
            <w:tcW w:w="3260"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4CB188BA" w14:textId="77777777" w:rsidR="00827102" w:rsidRPr="00916C89" w:rsidRDefault="00827102" w:rsidP="00827102">
            <w:pPr>
              <w:pStyle w:val="paragraph"/>
              <w:spacing w:before="0" w:beforeAutospacing="0" w:after="0" w:afterAutospacing="0"/>
              <w:jc w:val="center"/>
              <w:textAlignment w:val="baseline"/>
              <w:rPr>
                <w:lang w:eastAsia="en-US"/>
              </w:rPr>
            </w:pPr>
            <w:r w:rsidRPr="00916C89">
              <w:rPr>
                <w:rStyle w:val="normaltextrun"/>
                <w:b/>
                <w:bCs/>
                <w:color w:val="000000"/>
                <w:lang w:eastAsia="en-US"/>
              </w:rPr>
              <w:t>«</w:t>
            </w:r>
            <w:r w:rsidRPr="00916C89">
              <w:rPr>
                <w:rStyle w:val="normaltextrun"/>
                <w:b/>
                <w:bCs/>
                <w:color w:val="000000"/>
                <w:lang w:val="kk-KZ" w:eastAsia="en-US"/>
              </w:rPr>
              <w:t>Қанағаттанарлық</w:t>
            </w:r>
            <w:r w:rsidRPr="00916C89">
              <w:rPr>
                <w:rStyle w:val="normaltextrun"/>
                <w:b/>
                <w:bCs/>
                <w:color w:val="000000"/>
                <w:lang w:eastAsia="en-US"/>
              </w:rPr>
              <w:t>»</w:t>
            </w:r>
            <w:r w:rsidRPr="00916C89">
              <w:rPr>
                <w:rStyle w:val="normaltextrun"/>
                <w:color w:val="000000"/>
                <w:lang w:eastAsia="en-US"/>
              </w:rPr>
              <w:t> </w:t>
            </w:r>
          </w:p>
          <w:p w14:paraId="65D66442" w14:textId="51D721DC" w:rsidR="00827102" w:rsidRPr="0094586A" w:rsidRDefault="00827102" w:rsidP="00827102">
            <w:pPr>
              <w:pStyle w:val="paragraph"/>
              <w:spacing w:before="0" w:beforeAutospacing="0" w:after="0" w:afterAutospacing="0"/>
              <w:jc w:val="center"/>
              <w:textAlignment w:val="baseline"/>
            </w:pPr>
            <w:r>
              <w:rPr>
                <w:b/>
                <w:bCs/>
                <w:sz w:val="20"/>
                <w:szCs w:val="20"/>
                <w:lang w:val="kk-KZ"/>
              </w:rPr>
              <w:t>11-6</w:t>
            </w:r>
            <w:r w:rsidRPr="00A43988">
              <w:rPr>
                <w:b/>
                <w:bCs/>
                <w:sz w:val="20"/>
                <w:szCs w:val="20"/>
                <w:lang w:val="kk-KZ"/>
              </w:rPr>
              <w:t xml:space="preserve"> %</w:t>
            </w:r>
          </w:p>
        </w:tc>
        <w:tc>
          <w:tcPr>
            <w:tcW w:w="3686"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7B65C8A8" w14:textId="77777777" w:rsidR="00827102" w:rsidRPr="00916C89" w:rsidRDefault="00827102" w:rsidP="00827102">
            <w:pPr>
              <w:pStyle w:val="paragraph"/>
              <w:spacing w:before="0" w:beforeAutospacing="0" w:after="0" w:afterAutospacing="0"/>
              <w:jc w:val="center"/>
              <w:textAlignment w:val="baseline"/>
              <w:rPr>
                <w:lang w:eastAsia="en-US"/>
              </w:rPr>
            </w:pPr>
            <w:r w:rsidRPr="00916C89">
              <w:rPr>
                <w:rStyle w:val="normaltextrun"/>
                <w:b/>
                <w:bCs/>
                <w:color w:val="000000"/>
                <w:lang w:eastAsia="en-US"/>
              </w:rPr>
              <w:t>«Қанағаттан</w:t>
            </w:r>
            <w:r w:rsidRPr="00916C89">
              <w:rPr>
                <w:rStyle w:val="normaltextrun"/>
                <w:b/>
                <w:bCs/>
                <w:color w:val="000000"/>
                <w:lang w:val="kk-KZ" w:eastAsia="en-US"/>
              </w:rPr>
              <w:t>ды</w:t>
            </w:r>
            <w:r w:rsidRPr="00916C89">
              <w:rPr>
                <w:rStyle w:val="normaltextrun"/>
                <w:b/>
                <w:bCs/>
                <w:color w:val="000000"/>
                <w:lang w:eastAsia="en-US"/>
              </w:rPr>
              <w:t>р</w:t>
            </w:r>
            <w:r w:rsidRPr="00916C89">
              <w:rPr>
                <w:rStyle w:val="normaltextrun"/>
                <w:b/>
                <w:bCs/>
                <w:color w:val="000000"/>
                <w:lang w:val="kk-KZ" w:eastAsia="en-US"/>
              </w:rPr>
              <w:t>ар</w:t>
            </w:r>
            <w:r w:rsidRPr="00916C89">
              <w:rPr>
                <w:rStyle w:val="normaltextrun"/>
                <w:b/>
                <w:bCs/>
                <w:color w:val="000000"/>
                <w:lang w:eastAsia="en-US"/>
              </w:rPr>
              <w:t>лықсыз»</w:t>
            </w:r>
            <w:r w:rsidRPr="00916C89">
              <w:rPr>
                <w:rStyle w:val="normaltextrun"/>
                <w:color w:val="000000"/>
                <w:lang w:eastAsia="en-US"/>
              </w:rPr>
              <w:t> </w:t>
            </w:r>
          </w:p>
          <w:p w14:paraId="2D969A3A" w14:textId="0ACFCBDF" w:rsidR="00827102" w:rsidRPr="0094586A" w:rsidRDefault="00827102" w:rsidP="00827102">
            <w:pPr>
              <w:pStyle w:val="paragraph"/>
              <w:spacing w:before="0" w:beforeAutospacing="0" w:after="0" w:afterAutospacing="0"/>
              <w:jc w:val="center"/>
              <w:textAlignment w:val="baseline"/>
            </w:pPr>
            <w:r>
              <w:rPr>
                <w:b/>
                <w:bCs/>
                <w:sz w:val="20"/>
                <w:szCs w:val="20"/>
                <w:lang w:val="kk-KZ"/>
              </w:rPr>
              <w:t>5-</w:t>
            </w:r>
            <w:r w:rsidRPr="001607C4">
              <w:rPr>
                <w:b/>
                <w:bCs/>
                <w:sz w:val="20"/>
                <w:szCs w:val="20"/>
                <w:lang w:val="kk-KZ"/>
              </w:rPr>
              <w:t>0</w:t>
            </w:r>
            <w:r w:rsidRPr="00A43988">
              <w:rPr>
                <w:b/>
                <w:bCs/>
                <w:sz w:val="20"/>
                <w:szCs w:val="20"/>
                <w:lang w:val="kk-KZ"/>
              </w:rPr>
              <w:t xml:space="preserve"> %</w:t>
            </w:r>
          </w:p>
        </w:tc>
      </w:tr>
      <w:tr w:rsidR="00827102" w:rsidRPr="0094586A" w14:paraId="0E75F612" w14:textId="77777777" w:rsidTr="00765595">
        <w:trPr>
          <w:trHeight w:val="300"/>
        </w:trPr>
        <w:tc>
          <w:tcPr>
            <w:tcW w:w="2560"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0205EFA3" w14:textId="77777777" w:rsidR="00827102" w:rsidRPr="0094586A" w:rsidRDefault="00827102" w:rsidP="00765595">
            <w:pPr>
              <w:pStyle w:val="paragraph"/>
              <w:textAlignment w:val="baseline"/>
            </w:pPr>
            <w:r w:rsidRPr="0094586A">
              <w:rPr>
                <w:color w:val="000000" w:themeColor="text1"/>
                <w:lang w:val="kk-KZ"/>
              </w:rPr>
              <w:t>Халықтар географиясы бойынша  статистикаға талдау жасау (белгілі бір аумақ бойынша)</w:t>
            </w:r>
          </w:p>
        </w:tc>
        <w:tc>
          <w:tcPr>
            <w:tcW w:w="3386"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38C6E60E" w14:textId="77777777" w:rsidR="00827102" w:rsidRPr="0094586A" w:rsidRDefault="00827102" w:rsidP="00765595">
            <w:pPr>
              <w:pStyle w:val="paragraph"/>
              <w:spacing w:before="0" w:beforeAutospacing="0" w:after="0" w:afterAutospacing="0"/>
              <w:textAlignment w:val="baseline"/>
            </w:pPr>
            <w:r w:rsidRPr="0094586A">
              <w:rPr>
                <w:color w:val="000000" w:themeColor="text1"/>
                <w:lang w:val="kk-KZ"/>
              </w:rPr>
              <w:t>Халықтар географиясы бойынша  статистикаға толық  талдау жасалды (белгілі бір аумақ бойынша)</w:t>
            </w:r>
          </w:p>
        </w:tc>
        <w:tc>
          <w:tcPr>
            <w:tcW w:w="2709"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41747683" w14:textId="77777777" w:rsidR="00827102" w:rsidRPr="0094586A" w:rsidRDefault="00827102" w:rsidP="00765595">
            <w:pPr>
              <w:pStyle w:val="paragraph"/>
              <w:textAlignment w:val="baseline"/>
              <w:rPr>
                <w:rStyle w:val="normaltextrun"/>
                <w:bCs/>
                <w:lang w:val="kk-KZ"/>
              </w:rPr>
            </w:pPr>
            <w:r w:rsidRPr="0094586A">
              <w:rPr>
                <w:color w:val="000000" w:themeColor="text1"/>
                <w:lang w:val="kk-KZ"/>
              </w:rPr>
              <w:t>Халықтар географиясы бойынша  статистикалық т</w:t>
            </w:r>
            <w:r w:rsidRPr="0094586A">
              <w:rPr>
                <w:rStyle w:val="normaltextrun"/>
                <w:bCs/>
                <w:lang w:val="kk-KZ"/>
              </w:rPr>
              <w:t>апсырма толық аяқталған бірақта көрсеткіштер саны аз</w:t>
            </w:r>
          </w:p>
          <w:p w14:paraId="2BF35EC0" w14:textId="77777777" w:rsidR="00827102" w:rsidRPr="0094586A" w:rsidRDefault="00827102" w:rsidP="00765595">
            <w:pPr>
              <w:pStyle w:val="paragraph"/>
              <w:spacing w:before="0" w:beforeAutospacing="0" w:after="0" w:afterAutospacing="0"/>
              <w:textAlignment w:val="baseline"/>
              <w:rPr>
                <w:rStyle w:val="normaltextrun"/>
                <w:bCs/>
                <w:lang w:val="kk-KZ"/>
              </w:rPr>
            </w:pPr>
          </w:p>
          <w:p w14:paraId="3286B974" w14:textId="77777777" w:rsidR="00827102" w:rsidRPr="0094586A" w:rsidRDefault="00827102" w:rsidP="00765595">
            <w:pPr>
              <w:pStyle w:val="paragraph"/>
              <w:spacing w:before="0" w:beforeAutospacing="0" w:after="0" w:afterAutospacing="0"/>
              <w:textAlignment w:val="baseline"/>
              <w:rPr>
                <w:lang w:val="kk-KZ"/>
              </w:rPr>
            </w:pPr>
          </w:p>
        </w:tc>
        <w:tc>
          <w:tcPr>
            <w:tcW w:w="3260"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7585587A" w14:textId="77777777" w:rsidR="00827102" w:rsidRPr="00827102" w:rsidRDefault="00827102" w:rsidP="00765595">
            <w:pPr>
              <w:pStyle w:val="paragraph"/>
              <w:spacing w:before="0" w:beforeAutospacing="0" w:after="0" w:afterAutospacing="0"/>
              <w:textAlignment w:val="baseline"/>
              <w:rPr>
                <w:rStyle w:val="eop"/>
                <w:lang w:val="kk-KZ"/>
              </w:rPr>
            </w:pPr>
            <w:r w:rsidRPr="00827102">
              <w:rPr>
                <w:rStyle w:val="normaltextrun"/>
                <w:b/>
                <w:bCs/>
                <w:lang w:val="kk-KZ"/>
              </w:rPr>
              <w:t> </w:t>
            </w:r>
            <w:r w:rsidRPr="00827102">
              <w:rPr>
                <w:rStyle w:val="normaltextrun"/>
                <w:lang w:val="kk-KZ"/>
              </w:rPr>
              <w:t> </w:t>
            </w:r>
            <w:r w:rsidRPr="00827102">
              <w:rPr>
                <w:rStyle w:val="eop"/>
                <w:lang w:val="kk-KZ"/>
              </w:rPr>
              <w:t> </w:t>
            </w:r>
            <w:r w:rsidRPr="0094586A">
              <w:rPr>
                <w:rStyle w:val="eop"/>
                <w:lang w:val="kk-KZ"/>
              </w:rPr>
              <w:t>Студент</w:t>
            </w:r>
            <w:r w:rsidRPr="00827102">
              <w:rPr>
                <w:rStyle w:val="eop"/>
                <w:lang w:val="kk-KZ"/>
              </w:rPr>
              <w:t xml:space="preserve"> тапсырманы жалпы орында</w:t>
            </w:r>
            <w:r w:rsidRPr="0094586A">
              <w:rPr>
                <w:rStyle w:val="eop"/>
                <w:lang w:val="kk-KZ"/>
              </w:rPr>
              <w:t>ған,</w:t>
            </w:r>
            <w:r w:rsidRPr="00827102">
              <w:rPr>
                <w:rStyle w:val="eop"/>
                <w:lang w:val="kk-KZ"/>
              </w:rPr>
              <w:t xml:space="preserve"> бірақ операцияның орындалу процесін толық түсіндіріп, жеткізу қиын</w:t>
            </w:r>
            <w:r w:rsidRPr="0094586A">
              <w:rPr>
                <w:rStyle w:val="eop"/>
                <w:lang w:val="kk-KZ"/>
              </w:rPr>
              <w:t>.</w:t>
            </w:r>
          </w:p>
          <w:p w14:paraId="17A02926" w14:textId="77777777" w:rsidR="00827102" w:rsidRPr="0094586A" w:rsidRDefault="00827102" w:rsidP="00765595">
            <w:pPr>
              <w:pStyle w:val="paragraph"/>
              <w:spacing w:before="0" w:beforeAutospacing="0" w:after="0" w:afterAutospacing="0"/>
              <w:textAlignment w:val="baseline"/>
              <w:rPr>
                <w:lang w:val="kk-KZ"/>
              </w:rPr>
            </w:pPr>
            <w:r w:rsidRPr="0094586A">
              <w:rPr>
                <w:lang w:val="kk-KZ"/>
              </w:rPr>
              <w:t xml:space="preserve"> </w:t>
            </w:r>
          </w:p>
        </w:tc>
        <w:tc>
          <w:tcPr>
            <w:tcW w:w="3686"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76574EC6" w14:textId="77777777" w:rsidR="00827102" w:rsidRPr="0094586A" w:rsidRDefault="00827102" w:rsidP="00765595">
            <w:pPr>
              <w:pStyle w:val="paragraph"/>
              <w:textAlignment w:val="baseline"/>
            </w:pPr>
            <w:r w:rsidRPr="0094586A">
              <w:rPr>
                <w:rStyle w:val="normaltextrun"/>
                <w:b/>
                <w:bCs/>
              </w:rPr>
              <w:t> </w:t>
            </w:r>
            <w:r w:rsidRPr="0094586A">
              <w:rPr>
                <w:rStyle w:val="normaltextrun"/>
              </w:rPr>
              <w:t> </w:t>
            </w:r>
            <w:r w:rsidRPr="0094586A">
              <w:rPr>
                <w:rStyle w:val="eop"/>
              </w:rPr>
              <w:t> </w:t>
            </w:r>
            <w:r w:rsidRPr="0094586A">
              <w:rPr>
                <w:rStyle w:val="eop"/>
                <w:lang w:val="kk-KZ"/>
              </w:rPr>
              <w:t>жұмыс толық аяқталмаған</w:t>
            </w:r>
            <w:r w:rsidRPr="0094586A">
              <w:rPr>
                <w:rStyle w:val="eop"/>
              </w:rPr>
              <w:t xml:space="preserve"> </w:t>
            </w:r>
          </w:p>
        </w:tc>
      </w:tr>
      <w:tr w:rsidR="00827102" w:rsidRPr="005060F9" w14:paraId="3793A034" w14:textId="77777777" w:rsidTr="00765595">
        <w:trPr>
          <w:trHeight w:val="300"/>
        </w:trPr>
        <w:tc>
          <w:tcPr>
            <w:tcW w:w="2560" w:type="dxa"/>
            <w:tcBorders>
              <w:top w:val="single" w:sz="6" w:space="0" w:color="auto"/>
              <w:left w:val="single" w:sz="6" w:space="0" w:color="auto"/>
              <w:bottom w:val="single" w:sz="6" w:space="0" w:color="auto"/>
              <w:right w:val="single" w:sz="6" w:space="0" w:color="auto"/>
            </w:tcBorders>
            <w:shd w:val="clear" w:color="auto" w:fill="C1E4F5" w:themeFill="accent1" w:themeFillTint="33"/>
          </w:tcPr>
          <w:p w14:paraId="5E6DD8FE" w14:textId="77777777" w:rsidR="00827102" w:rsidRPr="0094586A" w:rsidRDefault="00827102" w:rsidP="00765595">
            <w:pPr>
              <w:pStyle w:val="paragraph"/>
              <w:textAlignment w:val="baseline"/>
              <w:rPr>
                <w:rStyle w:val="normaltextrun"/>
              </w:rPr>
            </w:pPr>
            <w:r w:rsidRPr="0094586A">
              <w:rPr>
                <w:color w:val="000000" w:themeColor="text1"/>
                <w:lang w:val="kk-KZ"/>
              </w:rPr>
              <w:t>Белгілі бір аумақтар бойынша өмір сүру деңгейінің статистикасына талдау жасау</w:t>
            </w:r>
          </w:p>
        </w:tc>
        <w:tc>
          <w:tcPr>
            <w:tcW w:w="3386" w:type="dxa"/>
            <w:tcBorders>
              <w:top w:val="single" w:sz="6" w:space="0" w:color="auto"/>
              <w:left w:val="single" w:sz="6" w:space="0" w:color="auto"/>
              <w:bottom w:val="single" w:sz="6" w:space="0" w:color="auto"/>
              <w:right w:val="single" w:sz="6" w:space="0" w:color="auto"/>
            </w:tcBorders>
            <w:shd w:val="clear" w:color="auto" w:fill="C1E4F5" w:themeFill="accent1" w:themeFillTint="33"/>
          </w:tcPr>
          <w:p w14:paraId="372A7AEA" w14:textId="77777777" w:rsidR="00827102" w:rsidRPr="0094586A" w:rsidRDefault="00827102" w:rsidP="00765595">
            <w:pPr>
              <w:pStyle w:val="paragraph"/>
              <w:spacing w:before="0" w:beforeAutospacing="0" w:after="0" w:afterAutospacing="0"/>
              <w:textAlignment w:val="baseline"/>
              <w:rPr>
                <w:rStyle w:val="normaltextrun"/>
                <w:bCs/>
                <w:lang w:val="kk-KZ"/>
              </w:rPr>
            </w:pPr>
            <w:r w:rsidRPr="0094586A">
              <w:rPr>
                <w:color w:val="000000" w:themeColor="text1"/>
                <w:lang w:val="kk-KZ"/>
              </w:rPr>
              <w:t>Белгілі бір аумақтар бойынша өмір сүру деңгейінің статистикасына толық талдау жасалды</w:t>
            </w:r>
          </w:p>
          <w:p w14:paraId="73BA3966" w14:textId="77777777" w:rsidR="00827102" w:rsidRPr="0094586A" w:rsidRDefault="00827102" w:rsidP="00765595">
            <w:pPr>
              <w:pStyle w:val="paragraph"/>
              <w:spacing w:before="0" w:beforeAutospacing="0" w:after="0" w:afterAutospacing="0"/>
              <w:textAlignment w:val="baseline"/>
              <w:rPr>
                <w:rStyle w:val="normaltextrun"/>
                <w:bCs/>
                <w:lang w:val="kk-KZ"/>
              </w:rPr>
            </w:pPr>
          </w:p>
          <w:p w14:paraId="4A38E874" w14:textId="77777777" w:rsidR="00827102" w:rsidRPr="0094586A" w:rsidRDefault="00827102" w:rsidP="00765595">
            <w:pPr>
              <w:pStyle w:val="paragraph"/>
              <w:spacing w:before="0" w:beforeAutospacing="0" w:after="0" w:afterAutospacing="0"/>
              <w:textAlignment w:val="baseline"/>
              <w:rPr>
                <w:rStyle w:val="normaltextrun"/>
                <w:bCs/>
                <w:lang w:val="kk-KZ"/>
              </w:rPr>
            </w:pPr>
          </w:p>
        </w:tc>
        <w:tc>
          <w:tcPr>
            <w:tcW w:w="2709" w:type="dxa"/>
            <w:tcBorders>
              <w:top w:val="single" w:sz="6" w:space="0" w:color="auto"/>
              <w:left w:val="single" w:sz="6" w:space="0" w:color="auto"/>
              <w:bottom w:val="single" w:sz="6" w:space="0" w:color="auto"/>
              <w:right w:val="single" w:sz="6" w:space="0" w:color="auto"/>
            </w:tcBorders>
            <w:shd w:val="clear" w:color="auto" w:fill="C1E4F5" w:themeFill="accent1" w:themeFillTint="33"/>
          </w:tcPr>
          <w:p w14:paraId="043A8149" w14:textId="77777777" w:rsidR="00827102" w:rsidRPr="0094586A" w:rsidRDefault="00827102" w:rsidP="00765595">
            <w:pPr>
              <w:pStyle w:val="paragraph"/>
              <w:spacing w:before="0" w:beforeAutospacing="0" w:after="0" w:afterAutospacing="0"/>
              <w:textAlignment w:val="baseline"/>
              <w:rPr>
                <w:rStyle w:val="normaltextrun"/>
                <w:bCs/>
                <w:lang w:val="kk-KZ"/>
              </w:rPr>
            </w:pPr>
            <w:r w:rsidRPr="0094586A">
              <w:rPr>
                <w:rStyle w:val="normaltextrun"/>
                <w:bCs/>
                <w:lang w:val="kk-KZ"/>
              </w:rPr>
              <w:t>Студент жұмыс процесін жақсы түсінген алайда көрсеткіштердің саны азырақ</w:t>
            </w:r>
          </w:p>
        </w:tc>
        <w:tc>
          <w:tcPr>
            <w:tcW w:w="3260" w:type="dxa"/>
            <w:tcBorders>
              <w:top w:val="single" w:sz="6" w:space="0" w:color="auto"/>
              <w:left w:val="single" w:sz="6" w:space="0" w:color="auto"/>
              <w:bottom w:val="single" w:sz="6" w:space="0" w:color="auto"/>
              <w:right w:val="single" w:sz="6" w:space="0" w:color="auto"/>
            </w:tcBorders>
            <w:shd w:val="clear" w:color="auto" w:fill="C1E4F5" w:themeFill="accent1" w:themeFillTint="33"/>
          </w:tcPr>
          <w:p w14:paraId="537E8A83" w14:textId="77777777" w:rsidR="00827102" w:rsidRPr="0094586A" w:rsidRDefault="00827102" w:rsidP="00765595">
            <w:pPr>
              <w:pStyle w:val="paragraph"/>
              <w:spacing w:before="0" w:beforeAutospacing="0" w:after="0" w:afterAutospacing="0"/>
              <w:textAlignment w:val="baseline"/>
              <w:rPr>
                <w:rStyle w:val="normaltextrun"/>
                <w:bCs/>
                <w:lang w:val="kk-KZ"/>
              </w:rPr>
            </w:pPr>
            <w:r w:rsidRPr="0094586A">
              <w:rPr>
                <w:rStyle w:val="normaltextrun"/>
                <w:bCs/>
                <w:lang w:val="kk-KZ"/>
              </w:rPr>
              <w:t xml:space="preserve"> Студент статистикалық талдауларды  түсіндіре алмады</w:t>
            </w:r>
          </w:p>
        </w:tc>
        <w:tc>
          <w:tcPr>
            <w:tcW w:w="3686" w:type="dxa"/>
            <w:tcBorders>
              <w:top w:val="single" w:sz="6" w:space="0" w:color="auto"/>
              <w:left w:val="single" w:sz="6" w:space="0" w:color="auto"/>
              <w:bottom w:val="single" w:sz="6" w:space="0" w:color="auto"/>
              <w:right w:val="single" w:sz="6" w:space="0" w:color="auto"/>
            </w:tcBorders>
            <w:shd w:val="clear" w:color="auto" w:fill="C1E4F5" w:themeFill="accent1" w:themeFillTint="33"/>
          </w:tcPr>
          <w:p w14:paraId="389497E3" w14:textId="77777777" w:rsidR="00827102" w:rsidRPr="0094586A" w:rsidRDefault="00827102" w:rsidP="00765595">
            <w:pPr>
              <w:pStyle w:val="paragraph"/>
              <w:spacing w:before="0" w:beforeAutospacing="0" w:after="0" w:afterAutospacing="0"/>
              <w:textAlignment w:val="baseline"/>
              <w:rPr>
                <w:rStyle w:val="normaltextrun"/>
                <w:bCs/>
                <w:lang w:val="kk-KZ"/>
              </w:rPr>
            </w:pPr>
            <w:r w:rsidRPr="0094586A">
              <w:rPr>
                <w:rStyle w:val="normaltextrun"/>
                <w:bCs/>
                <w:lang w:val="kk-KZ"/>
              </w:rPr>
              <w:t xml:space="preserve"> Студентт статистикалық талдаулар мәліметтері толық жасалмады </w:t>
            </w:r>
          </w:p>
        </w:tc>
      </w:tr>
      <w:tr w:rsidR="00827102" w:rsidRPr="0094586A" w14:paraId="00A0856C" w14:textId="77777777" w:rsidTr="00765595">
        <w:trPr>
          <w:trHeight w:val="300"/>
        </w:trPr>
        <w:tc>
          <w:tcPr>
            <w:tcW w:w="2560" w:type="dxa"/>
            <w:tcBorders>
              <w:top w:val="single" w:sz="6" w:space="0" w:color="auto"/>
              <w:left w:val="single" w:sz="6" w:space="0" w:color="auto"/>
              <w:bottom w:val="single" w:sz="6" w:space="0" w:color="auto"/>
              <w:right w:val="single" w:sz="6" w:space="0" w:color="auto"/>
            </w:tcBorders>
            <w:shd w:val="clear" w:color="auto" w:fill="C1E4F5" w:themeFill="accent1" w:themeFillTint="33"/>
          </w:tcPr>
          <w:p w14:paraId="3575C255" w14:textId="77777777" w:rsidR="00827102" w:rsidRPr="0094586A" w:rsidRDefault="00827102" w:rsidP="00765595">
            <w:pPr>
              <w:pStyle w:val="paragraph"/>
              <w:textAlignment w:val="baseline"/>
              <w:rPr>
                <w:rStyle w:val="normaltextrun"/>
                <w:lang w:val="kk-KZ"/>
              </w:rPr>
            </w:pPr>
            <w:r w:rsidRPr="0094586A">
              <w:rPr>
                <w:rFonts w:eastAsia="Calibri"/>
                <w:lang w:val="kk-KZ"/>
              </w:rPr>
              <w:t>Халық саны серпінінің көрсеткіштерін есептеу (облыстар бойынша)</w:t>
            </w:r>
          </w:p>
        </w:tc>
        <w:tc>
          <w:tcPr>
            <w:tcW w:w="3386" w:type="dxa"/>
            <w:tcBorders>
              <w:top w:val="single" w:sz="6" w:space="0" w:color="auto"/>
              <w:left w:val="single" w:sz="6" w:space="0" w:color="auto"/>
              <w:bottom w:val="single" w:sz="6" w:space="0" w:color="auto"/>
              <w:right w:val="single" w:sz="6" w:space="0" w:color="auto"/>
            </w:tcBorders>
            <w:shd w:val="clear" w:color="auto" w:fill="C1E4F5" w:themeFill="accent1" w:themeFillTint="33"/>
          </w:tcPr>
          <w:p w14:paraId="01AD0FBF" w14:textId="77777777" w:rsidR="00827102" w:rsidRPr="0094586A" w:rsidRDefault="00827102" w:rsidP="00765595">
            <w:pPr>
              <w:pStyle w:val="paragraph"/>
              <w:spacing w:before="0" w:beforeAutospacing="0" w:after="0" w:afterAutospacing="0"/>
              <w:textAlignment w:val="baseline"/>
              <w:rPr>
                <w:rStyle w:val="normaltextrun"/>
                <w:bCs/>
                <w:lang w:val="kk-KZ"/>
              </w:rPr>
            </w:pPr>
            <w:r w:rsidRPr="0094586A">
              <w:rPr>
                <w:rStyle w:val="normaltextrun"/>
                <w:bCs/>
                <w:lang w:val="kk-KZ"/>
              </w:rPr>
              <w:t xml:space="preserve">Облыстар бойынша халық саны серпініне диаграмма толық жасалынған </w:t>
            </w:r>
          </w:p>
        </w:tc>
        <w:tc>
          <w:tcPr>
            <w:tcW w:w="2709" w:type="dxa"/>
            <w:tcBorders>
              <w:top w:val="single" w:sz="6" w:space="0" w:color="auto"/>
              <w:left w:val="single" w:sz="6" w:space="0" w:color="auto"/>
              <w:bottom w:val="single" w:sz="6" w:space="0" w:color="auto"/>
              <w:right w:val="single" w:sz="6" w:space="0" w:color="auto"/>
            </w:tcBorders>
            <w:shd w:val="clear" w:color="auto" w:fill="C1E4F5" w:themeFill="accent1" w:themeFillTint="33"/>
          </w:tcPr>
          <w:p w14:paraId="6741D632" w14:textId="77777777" w:rsidR="00827102" w:rsidRPr="0094586A" w:rsidRDefault="00827102" w:rsidP="00765595">
            <w:pPr>
              <w:pStyle w:val="paragraph"/>
              <w:spacing w:before="0" w:beforeAutospacing="0" w:after="0" w:afterAutospacing="0"/>
              <w:textAlignment w:val="baseline"/>
              <w:rPr>
                <w:rStyle w:val="normaltextrun"/>
                <w:bCs/>
                <w:lang w:val="kk-KZ"/>
              </w:rPr>
            </w:pPr>
            <w:r w:rsidRPr="0094586A">
              <w:rPr>
                <w:rStyle w:val="normaltextrun"/>
                <w:bCs/>
                <w:lang w:val="kk-KZ"/>
              </w:rPr>
              <w:t>Облыстар бойынша халық саны серпініне диаграмма толық жасалынған бірақ мәлімет нақты емес</w:t>
            </w:r>
          </w:p>
        </w:tc>
        <w:tc>
          <w:tcPr>
            <w:tcW w:w="3260" w:type="dxa"/>
            <w:tcBorders>
              <w:top w:val="single" w:sz="6" w:space="0" w:color="auto"/>
              <w:left w:val="single" w:sz="6" w:space="0" w:color="auto"/>
              <w:bottom w:val="single" w:sz="6" w:space="0" w:color="auto"/>
              <w:right w:val="single" w:sz="6" w:space="0" w:color="auto"/>
            </w:tcBorders>
            <w:shd w:val="clear" w:color="auto" w:fill="C1E4F5" w:themeFill="accent1" w:themeFillTint="33"/>
          </w:tcPr>
          <w:p w14:paraId="63C324C4" w14:textId="77777777" w:rsidR="00827102" w:rsidRPr="0094586A" w:rsidRDefault="00827102" w:rsidP="00765595">
            <w:pPr>
              <w:pStyle w:val="paragraph"/>
              <w:spacing w:before="0" w:beforeAutospacing="0" w:after="0" w:afterAutospacing="0"/>
              <w:textAlignment w:val="baseline"/>
              <w:rPr>
                <w:rStyle w:val="normaltextrun"/>
                <w:bCs/>
                <w:lang w:val="kk-KZ"/>
              </w:rPr>
            </w:pPr>
            <w:r w:rsidRPr="0094586A">
              <w:rPr>
                <w:rStyle w:val="normaltextrun"/>
                <w:bCs/>
                <w:lang w:val="kk-KZ"/>
              </w:rPr>
              <w:t>Тапсырманың орындалу реттілігін түсіндіре алмады</w:t>
            </w:r>
          </w:p>
        </w:tc>
        <w:tc>
          <w:tcPr>
            <w:tcW w:w="3686" w:type="dxa"/>
            <w:tcBorders>
              <w:top w:val="single" w:sz="6" w:space="0" w:color="auto"/>
              <w:left w:val="single" w:sz="6" w:space="0" w:color="auto"/>
              <w:bottom w:val="single" w:sz="6" w:space="0" w:color="auto"/>
              <w:right w:val="single" w:sz="6" w:space="0" w:color="auto"/>
            </w:tcBorders>
            <w:shd w:val="clear" w:color="auto" w:fill="C1E4F5" w:themeFill="accent1" w:themeFillTint="33"/>
          </w:tcPr>
          <w:p w14:paraId="5066538F" w14:textId="77777777" w:rsidR="00827102" w:rsidRPr="0094586A" w:rsidRDefault="00827102" w:rsidP="00765595">
            <w:pPr>
              <w:pStyle w:val="paragraph"/>
              <w:spacing w:before="0" w:beforeAutospacing="0" w:after="0" w:afterAutospacing="0"/>
              <w:textAlignment w:val="baseline"/>
              <w:rPr>
                <w:rStyle w:val="normaltextrun"/>
                <w:bCs/>
                <w:lang w:val="kk-KZ"/>
              </w:rPr>
            </w:pPr>
            <w:r w:rsidRPr="0094586A">
              <w:rPr>
                <w:rStyle w:val="normaltextrun"/>
                <w:bCs/>
                <w:lang w:val="kk-KZ"/>
              </w:rPr>
              <w:t>Жұмыс толық аяқталмаған</w:t>
            </w:r>
          </w:p>
        </w:tc>
      </w:tr>
      <w:tr w:rsidR="00827102" w:rsidRPr="005060F9" w14:paraId="4053F4B0" w14:textId="77777777" w:rsidTr="00765595">
        <w:trPr>
          <w:trHeight w:val="300"/>
        </w:trPr>
        <w:tc>
          <w:tcPr>
            <w:tcW w:w="2560" w:type="dxa"/>
            <w:tcBorders>
              <w:top w:val="single" w:sz="6" w:space="0" w:color="auto"/>
              <w:left w:val="single" w:sz="6" w:space="0" w:color="auto"/>
              <w:bottom w:val="single" w:sz="6" w:space="0" w:color="auto"/>
              <w:right w:val="single" w:sz="6" w:space="0" w:color="auto"/>
            </w:tcBorders>
            <w:shd w:val="clear" w:color="auto" w:fill="C1E4F5" w:themeFill="accent1" w:themeFillTint="33"/>
          </w:tcPr>
          <w:p w14:paraId="292B2600" w14:textId="77777777" w:rsidR="00827102" w:rsidRPr="0094586A" w:rsidRDefault="00827102" w:rsidP="00765595">
            <w:pPr>
              <w:pStyle w:val="paragraph"/>
              <w:spacing w:before="0" w:beforeAutospacing="0" w:after="0" w:afterAutospacing="0"/>
              <w:textAlignment w:val="baseline"/>
              <w:rPr>
                <w:rStyle w:val="normaltextrun"/>
                <w:lang w:val="kk-KZ"/>
              </w:rPr>
            </w:pPr>
            <w:r w:rsidRPr="0094586A">
              <w:rPr>
                <w:rStyle w:val="normaltextrun"/>
              </w:rPr>
              <w:t xml:space="preserve">Презентация,  </w:t>
            </w:r>
            <w:r w:rsidRPr="0094586A">
              <w:rPr>
                <w:rStyle w:val="normaltextrun"/>
                <w:lang w:val="kk-KZ"/>
              </w:rPr>
              <w:t>топтық жұмыс</w:t>
            </w:r>
          </w:p>
        </w:tc>
        <w:tc>
          <w:tcPr>
            <w:tcW w:w="3386" w:type="dxa"/>
            <w:tcBorders>
              <w:top w:val="single" w:sz="6" w:space="0" w:color="auto"/>
              <w:left w:val="single" w:sz="6" w:space="0" w:color="auto"/>
              <w:bottom w:val="single" w:sz="6" w:space="0" w:color="auto"/>
              <w:right w:val="single" w:sz="6" w:space="0" w:color="auto"/>
            </w:tcBorders>
            <w:shd w:val="clear" w:color="auto" w:fill="C1E4F5" w:themeFill="accent1" w:themeFillTint="33"/>
          </w:tcPr>
          <w:p w14:paraId="775D9674" w14:textId="77777777" w:rsidR="00827102" w:rsidRPr="0094586A" w:rsidRDefault="00827102" w:rsidP="00765595">
            <w:pPr>
              <w:pStyle w:val="paragraph"/>
              <w:spacing w:before="0" w:beforeAutospacing="0" w:after="0" w:afterAutospacing="0"/>
              <w:textAlignment w:val="baseline"/>
              <w:rPr>
                <w:rStyle w:val="normaltextrun"/>
                <w:b/>
                <w:bCs/>
                <w:lang w:val="kk-KZ"/>
              </w:rPr>
            </w:pPr>
            <w:r w:rsidRPr="0094586A">
              <w:rPr>
                <w:lang w:val="kk-KZ"/>
              </w:rPr>
              <w:t>Тартымды презентация, көрнекіліктер, слайдтар, материалдар жоғары сапалы, өте жақсы ұйымдастырылған командалық жұмыс.</w:t>
            </w:r>
            <w:r w:rsidRPr="0094586A">
              <w:rPr>
                <w:rStyle w:val="normaltextrun"/>
                <w:b/>
                <w:bCs/>
                <w:lang w:val="kk-KZ"/>
              </w:rPr>
              <w:t xml:space="preserve"> </w:t>
            </w:r>
          </w:p>
        </w:tc>
        <w:tc>
          <w:tcPr>
            <w:tcW w:w="2709" w:type="dxa"/>
            <w:tcBorders>
              <w:top w:val="single" w:sz="6" w:space="0" w:color="auto"/>
              <w:left w:val="single" w:sz="6" w:space="0" w:color="auto"/>
              <w:bottom w:val="single" w:sz="6" w:space="0" w:color="auto"/>
              <w:right w:val="single" w:sz="6" w:space="0" w:color="auto"/>
            </w:tcBorders>
            <w:shd w:val="clear" w:color="auto" w:fill="C1E4F5" w:themeFill="accent1" w:themeFillTint="33"/>
          </w:tcPr>
          <w:p w14:paraId="5C61DE48" w14:textId="77777777" w:rsidR="00827102" w:rsidRPr="0094586A" w:rsidRDefault="00827102" w:rsidP="00765595">
            <w:pPr>
              <w:pStyle w:val="paragraph"/>
              <w:spacing w:before="0" w:beforeAutospacing="0" w:after="0" w:afterAutospacing="0"/>
              <w:textAlignment w:val="baseline"/>
              <w:rPr>
                <w:rStyle w:val="normaltextrun"/>
                <w:b/>
                <w:bCs/>
                <w:lang w:val="kk-KZ"/>
              </w:rPr>
            </w:pPr>
            <w:r w:rsidRPr="0094586A">
              <w:rPr>
                <w:lang w:val="kk-KZ"/>
              </w:rPr>
              <w:t>Қатысу белсенді, көрнекіліктің, слайдтардың немесе басқа материалдардың сапасы жақсы, топтық жұмыстың деңгейі жақсы.</w:t>
            </w:r>
          </w:p>
        </w:tc>
        <w:tc>
          <w:tcPr>
            <w:tcW w:w="3260" w:type="dxa"/>
            <w:tcBorders>
              <w:top w:val="single" w:sz="6" w:space="0" w:color="auto"/>
              <w:left w:val="single" w:sz="6" w:space="0" w:color="auto"/>
              <w:bottom w:val="single" w:sz="6" w:space="0" w:color="auto"/>
              <w:right w:val="single" w:sz="6" w:space="0" w:color="auto"/>
            </w:tcBorders>
            <w:shd w:val="clear" w:color="auto" w:fill="C1E4F5" w:themeFill="accent1" w:themeFillTint="33"/>
          </w:tcPr>
          <w:p w14:paraId="3199553C" w14:textId="77777777" w:rsidR="00827102" w:rsidRPr="0094586A" w:rsidRDefault="00827102" w:rsidP="00765595">
            <w:pPr>
              <w:pStyle w:val="paragraph"/>
              <w:spacing w:before="0" w:beforeAutospacing="0" w:after="0" w:afterAutospacing="0"/>
              <w:textAlignment w:val="baseline"/>
              <w:rPr>
                <w:rStyle w:val="normaltextrun"/>
                <w:b/>
                <w:bCs/>
                <w:lang w:val="kk-KZ"/>
              </w:rPr>
            </w:pPr>
            <w:r w:rsidRPr="0094586A">
              <w:rPr>
                <w:lang w:val="kk-KZ"/>
              </w:rPr>
              <w:t>Қатысуы қанағаттанарлық деңгейде, материалдардың сапасыда қанағаттанарлық, топтық жұмыстың деңгейіде қанағаттанарлық.</w:t>
            </w:r>
          </w:p>
        </w:tc>
        <w:tc>
          <w:tcPr>
            <w:tcW w:w="3686" w:type="dxa"/>
            <w:tcBorders>
              <w:top w:val="single" w:sz="6" w:space="0" w:color="auto"/>
              <w:left w:val="single" w:sz="6" w:space="0" w:color="auto"/>
              <w:bottom w:val="single" w:sz="6" w:space="0" w:color="auto"/>
              <w:right w:val="single" w:sz="6" w:space="0" w:color="auto"/>
            </w:tcBorders>
            <w:shd w:val="clear" w:color="auto" w:fill="C1E4F5" w:themeFill="accent1" w:themeFillTint="33"/>
          </w:tcPr>
          <w:p w14:paraId="6267B9E8" w14:textId="77777777" w:rsidR="00827102" w:rsidRPr="0094586A" w:rsidRDefault="00827102" w:rsidP="00765595">
            <w:pPr>
              <w:pStyle w:val="paragraph"/>
              <w:spacing w:before="0" w:beforeAutospacing="0" w:after="0" w:afterAutospacing="0"/>
              <w:textAlignment w:val="baseline"/>
              <w:rPr>
                <w:rStyle w:val="normaltextrun"/>
                <w:b/>
                <w:bCs/>
                <w:lang w:val="kk-KZ"/>
              </w:rPr>
            </w:pPr>
            <w:r w:rsidRPr="0094586A">
              <w:rPr>
                <w:lang w:val="kk-KZ"/>
              </w:rPr>
              <w:t>Қатысуы төмен, материалдар сапасы нашар, командалық жұмыс деңгейі төмен.</w:t>
            </w:r>
          </w:p>
        </w:tc>
      </w:tr>
    </w:tbl>
    <w:p w14:paraId="0E4A3AB1" w14:textId="77777777" w:rsidR="00252C0D" w:rsidRDefault="00252C0D" w:rsidP="00252C0D">
      <w:pPr>
        <w:rPr>
          <w:sz w:val="20"/>
          <w:szCs w:val="20"/>
          <w:lang w:val="kk-KZ"/>
        </w:rPr>
      </w:pPr>
    </w:p>
    <w:p w14:paraId="50BA5A29" w14:textId="77777777" w:rsidR="00252C0D" w:rsidRDefault="00252C0D" w:rsidP="00252C0D">
      <w:pPr>
        <w:rPr>
          <w:sz w:val="20"/>
          <w:szCs w:val="20"/>
          <w:lang w:val="kk-KZ"/>
        </w:rPr>
      </w:pPr>
    </w:p>
    <w:p w14:paraId="1821CA23" w14:textId="77777777" w:rsidR="00252C0D" w:rsidRDefault="00252C0D" w:rsidP="00252C0D">
      <w:pPr>
        <w:rPr>
          <w:sz w:val="20"/>
          <w:szCs w:val="20"/>
          <w:lang w:val="kk-KZ"/>
        </w:rPr>
      </w:pPr>
    </w:p>
    <w:p w14:paraId="63546220" w14:textId="77777777" w:rsidR="00252C0D" w:rsidRDefault="00252C0D" w:rsidP="00252C0D">
      <w:pPr>
        <w:rPr>
          <w:sz w:val="20"/>
          <w:szCs w:val="20"/>
          <w:lang w:val="kk-KZ"/>
        </w:rPr>
      </w:pPr>
    </w:p>
    <w:p w14:paraId="3745556B" w14:textId="77777777" w:rsidR="00252C0D" w:rsidRDefault="00252C0D" w:rsidP="00252C0D">
      <w:pPr>
        <w:rPr>
          <w:sz w:val="20"/>
          <w:szCs w:val="20"/>
          <w:lang w:val="kk-KZ"/>
        </w:rPr>
      </w:pPr>
    </w:p>
    <w:p w14:paraId="3A26FC6D" w14:textId="3DD2B712" w:rsidR="006A53EC" w:rsidRDefault="001A1884" w:rsidP="006A53EC">
      <w:pPr>
        <w:tabs>
          <w:tab w:val="left" w:pos="1276"/>
        </w:tabs>
        <w:jc w:val="both"/>
        <w:rPr>
          <w:rStyle w:val="eop"/>
          <w:lang w:val="kk-KZ"/>
        </w:rPr>
      </w:pPr>
      <w:r>
        <w:rPr>
          <w:b/>
          <w:lang w:val="kk-KZ"/>
        </w:rPr>
        <w:lastRenderedPageBreak/>
        <w:t>С</w:t>
      </w:r>
      <w:r w:rsidR="003F09BA" w:rsidRPr="003F09BA">
        <w:rPr>
          <w:b/>
          <w:lang w:val="kk-KZ"/>
        </w:rPr>
        <w:t>ӨЖ</w:t>
      </w:r>
      <w:r w:rsidR="003F09BA">
        <w:rPr>
          <w:b/>
          <w:lang w:val="kk-KZ"/>
        </w:rPr>
        <w:t>-3</w:t>
      </w:r>
      <w:r w:rsidR="006A53EC" w:rsidRPr="0094586A">
        <w:rPr>
          <w:b/>
          <w:lang w:val="kk-KZ"/>
        </w:rPr>
        <w:t xml:space="preserve">. Тақырыбы: </w:t>
      </w:r>
      <w:r w:rsidR="006A53EC" w:rsidRPr="00C96F35">
        <w:rPr>
          <w:bCs/>
          <w:lang w:val="kk-KZ"/>
        </w:rPr>
        <w:t>Деректері нормалау және агрегаттау әдістерін таңдап, таңдау бойынша бір облыс халқының өмір сүру сапасын бағалау</w:t>
      </w:r>
      <w:r w:rsidR="006A53EC" w:rsidRPr="00C96F35">
        <w:rPr>
          <w:lang w:val="kk-KZ"/>
        </w:rPr>
        <w:t xml:space="preserve"> </w:t>
      </w:r>
      <w:r w:rsidR="004760EE" w:rsidRPr="00C96F35">
        <w:rPr>
          <w:bCs/>
          <w:lang w:val="kk-KZ"/>
        </w:rPr>
        <w:t>(Презентация түрінде баяндама жасау )</w:t>
      </w:r>
      <w:r w:rsidR="004760EE" w:rsidRPr="00C96F35">
        <w:rPr>
          <w:b/>
          <w:lang w:val="kk-KZ"/>
        </w:rPr>
        <w:t xml:space="preserve"> </w:t>
      </w:r>
      <w:r w:rsidR="00814978" w:rsidRPr="00C96F35">
        <w:rPr>
          <w:lang w:val="kk-KZ"/>
        </w:rPr>
        <w:t xml:space="preserve"> </w:t>
      </w:r>
      <w:r w:rsidR="006A53EC" w:rsidRPr="00C96F35">
        <w:rPr>
          <w:lang w:val="kk-KZ"/>
        </w:rPr>
        <w:t>(100% аралық бақылаудың 20%-ы)</w:t>
      </w:r>
      <w:r w:rsidR="006A53EC" w:rsidRPr="0094586A">
        <w:rPr>
          <w:rStyle w:val="eop"/>
          <w:lang w:val="kk-KZ"/>
        </w:rPr>
        <w:t> </w:t>
      </w:r>
    </w:p>
    <w:p w14:paraId="04AEBD9D" w14:textId="77777777" w:rsidR="006A53EC" w:rsidRPr="0094586A" w:rsidRDefault="006A53EC" w:rsidP="006A53EC">
      <w:pPr>
        <w:tabs>
          <w:tab w:val="left" w:pos="1276"/>
        </w:tabs>
        <w:jc w:val="both"/>
        <w:rPr>
          <w:lang w:val="kk-KZ"/>
        </w:rPr>
      </w:pPr>
    </w:p>
    <w:tbl>
      <w:tblPr>
        <w:tblW w:w="156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60"/>
        <w:gridCol w:w="3386"/>
        <w:gridCol w:w="2709"/>
        <w:gridCol w:w="3260"/>
        <w:gridCol w:w="3686"/>
      </w:tblGrid>
      <w:tr w:rsidR="00AF25EB" w:rsidRPr="00843B89" w14:paraId="6F8A90F3" w14:textId="77777777" w:rsidTr="00662D0F">
        <w:trPr>
          <w:trHeight w:val="992"/>
        </w:trPr>
        <w:tc>
          <w:tcPr>
            <w:tcW w:w="2560"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3EACE59C" w14:textId="77777777" w:rsidR="00AF25EB" w:rsidRPr="00843B89" w:rsidRDefault="00AF25EB" w:rsidP="00AF25EB">
            <w:pPr>
              <w:pStyle w:val="paragraph"/>
              <w:spacing w:before="0" w:beforeAutospacing="0" w:after="0" w:afterAutospacing="0"/>
              <w:textAlignment w:val="baseline"/>
            </w:pPr>
            <w:r w:rsidRPr="00843B89">
              <w:rPr>
                <w:rStyle w:val="normaltextrun"/>
                <w:b/>
                <w:bCs/>
                <w:color w:val="000000"/>
              </w:rPr>
              <w:t>Критерий </w:t>
            </w:r>
            <w:r w:rsidRPr="00843B89">
              <w:rPr>
                <w:rStyle w:val="normaltextrun"/>
                <w:color w:val="000000"/>
              </w:rPr>
              <w:t> </w:t>
            </w:r>
            <w:r w:rsidRPr="00843B89">
              <w:rPr>
                <w:rStyle w:val="eop"/>
                <w:color w:val="000000"/>
              </w:rPr>
              <w:t> </w:t>
            </w:r>
          </w:p>
        </w:tc>
        <w:tc>
          <w:tcPr>
            <w:tcW w:w="3386"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27664E26" w14:textId="77777777" w:rsidR="00AF25EB" w:rsidRPr="00916C89" w:rsidRDefault="00AF25EB" w:rsidP="00AF25EB">
            <w:pPr>
              <w:pStyle w:val="paragraph"/>
              <w:spacing w:before="0" w:beforeAutospacing="0" w:after="0" w:afterAutospacing="0"/>
              <w:jc w:val="center"/>
              <w:textAlignment w:val="baseline"/>
              <w:rPr>
                <w:lang w:eastAsia="en-US"/>
              </w:rPr>
            </w:pPr>
            <w:r w:rsidRPr="00916C89">
              <w:rPr>
                <w:rStyle w:val="normaltextrun"/>
                <w:b/>
                <w:bCs/>
                <w:color w:val="000000"/>
                <w:lang w:eastAsia="en-US"/>
              </w:rPr>
              <w:t>«</w:t>
            </w:r>
            <w:r w:rsidRPr="00916C89">
              <w:rPr>
                <w:rStyle w:val="normaltextrun"/>
                <w:b/>
                <w:bCs/>
                <w:color w:val="000000"/>
                <w:lang w:val="kk-KZ" w:eastAsia="en-US"/>
              </w:rPr>
              <w:t>Өте жақсы</w:t>
            </w:r>
            <w:r w:rsidRPr="00916C89">
              <w:rPr>
                <w:rStyle w:val="normaltextrun"/>
                <w:b/>
                <w:bCs/>
                <w:color w:val="000000"/>
                <w:lang w:eastAsia="en-US"/>
              </w:rPr>
              <w:t>» </w:t>
            </w:r>
            <w:r w:rsidRPr="00916C89">
              <w:rPr>
                <w:rStyle w:val="normaltextrun"/>
                <w:color w:val="000000"/>
                <w:lang w:eastAsia="en-US"/>
              </w:rPr>
              <w:t> </w:t>
            </w:r>
          </w:p>
          <w:p w14:paraId="0CFB7AAC" w14:textId="1AD0BD02" w:rsidR="00AF25EB" w:rsidRPr="00843B89" w:rsidRDefault="00AF25EB" w:rsidP="00AF25EB">
            <w:pPr>
              <w:pStyle w:val="paragraph"/>
              <w:spacing w:before="0" w:beforeAutospacing="0" w:after="0" w:afterAutospacing="0"/>
              <w:jc w:val="center"/>
              <w:textAlignment w:val="baseline"/>
            </w:pPr>
            <w:r>
              <w:rPr>
                <w:b/>
                <w:bCs/>
                <w:sz w:val="20"/>
                <w:szCs w:val="20"/>
                <w:lang w:val="kk-KZ"/>
              </w:rPr>
              <w:t>20-19</w:t>
            </w:r>
            <w:r w:rsidRPr="00A43988">
              <w:rPr>
                <w:b/>
                <w:bCs/>
                <w:sz w:val="20"/>
                <w:szCs w:val="20"/>
                <w:lang w:val="kk-KZ"/>
              </w:rPr>
              <w:t xml:space="preserve"> %</w:t>
            </w:r>
          </w:p>
        </w:tc>
        <w:tc>
          <w:tcPr>
            <w:tcW w:w="2709"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090743E5" w14:textId="77777777" w:rsidR="00AF25EB" w:rsidRPr="00916C89" w:rsidRDefault="00AF25EB" w:rsidP="00AF25EB">
            <w:pPr>
              <w:pStyle w:val="paragraph"/>
              <w:spacing w:before="0" w:beforeAutospacing="0" w:after="0" w:afterAutospacing="0"/>
              <w:jc w:val="center"/>
              <w:textAlignment w:val="baseline"/>
              <w:rPr>
                <w:lang w:eastAsia="en-US"/>
              </w:rPr>
            </w:pPr>
            <w:r w:rsidRPr="00916C89">
              <w:rPr>
                <w:rStyle w:val="normaltextrun"/>
                <w:b/>
                <w:bCs/>
                <w:color w:val="000000"/>
                <w:lang w:eastAsia="en-US"/>
              </w:rPr>
              <w:t>«</w:t>
            </w:r>
            <w:r w:rsidRPr="00916C89">
              <w:rPr>
                <w:rStyle w:val="normaltextrun"/>
                <w:b/>
                <w:bCs/>
                <w:color w:val="000000"/>
                <w:lang w:val="kk-KZ" w:eastAsia="en-US"/>
              </w:rPr>
              <w:t>Жақсы</w:t>
            </w:r>
            <w:r w:rsidRPr="00916C89">
              <w:rPr>
                <w:rStyle w:val="normaltextrun"/>
                <w:b/>
                <w:bCs/>
                <w:color w:val="000000"/>
                <w:lang w:eastAsia="en-US"/>
              </w:rPr>
              <w:t>» </w:t>
            </w:r>
            <w:r w:rsidRPr="00916C89">
              <w:rPr>
                <w:rStyle w:val="normaltextrun"/>
                <w:color w:val="000000"/>
                <w:lang w:eastAsia="en-US"/>
              </w:rPr>
              <w:t> </w:t>
            </w:r>
          </w:p>
          <w:p w14:paraId="0E7B4FFB" w14:textId="76C458AB" w:rsidR="00AF25EB" w:rsidRPr="00843B89" w:rsidRDefault="00AF25EB" w:rsidP="00AF25EB">
            <w:pPr>
              <w:pStyle w:val="paragraph"/>
              <w:spacing w:before="0" w:beforeAutospacing="0" w:after="0" w:afterAutospacing="0"/>
              <w:jc w:val="center"/>
              <w:textAlignment w:val="baseline"/>
            </w:pPr>
            <w:r>
              <w:rPr>
                <w:b/>
                <w:bCs/>
                <w:sz w:val="20"/>
                <w:szCs w:val="20"/>
                <w:lang w:val="kk-KZ"/>
              </w:rPr>
              <w:t>18-12</w:t>
            </w:r>
            <w:r w:rsidRPr="00A43988">
              <w:rPr>
                <w:b/>
                <w:bCs/>
                <w:sz w:val="20"/>
                <w:szCs w:val="20"/>
                <w:lang w:val="kk-KZ"/>
              </w:rPr>
              <w:t xml:space="preserve"> %</w:t>
            </w:r>
          </w:p>
        </w:tc>
        <w:tc>
          <w:tcPr>
            <w:tcW w:w="3260"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0E4239AA" w14:textId="77777777" w:rsidR="00AF25EB" w:rsidRPr="00916C89" w:rsidRDefault="00AF25EB" w:rsidP="00AF25EB">
            <w:pPr>
              <w:pStyle w:val="paragraph"/>
              <w:spacing w:before="0" w:beforeAutospacing="0" w:after="0" w:afterAutospacing="0"/>
              <w:jc w:val="center"/>
              <w:textAlignment w:val="baseline"/>
              <w:rPr>
                <w:lang w:eastAsia="en-US"/>
              </w:rPr>
            </w:pPr>
            <w:r w:rsidRPr="00916C89">
              <w:rPr>
                <w:rStyle w:val="normaltextrun"/>
                <w:b/>
                <w:bCs/>
                <w:color w:val="000000"/>
                <w:lang w:eastAsia="en-US"/>
              </w:rPr>
              <w:t>«</w:t>
            </w:r>
            <w:r w:rsidRPr="00916C89">
              <w:rPr>
                <w:rStyle w:val="normaltextrun"/>
                <w:b/>
                <w:bCs/>
                <w:color w:val="000000"/>
                <w:lang w:val="kk-KZ" w:eastAsia="en-US"/>
              </w:rPr>
              <w:t>Қанағаттанарлық</w:t>
            </w:r>
            <w:r w:rsidRPr="00916C89">
              <w:rPr>
                <w:rStyle w:val="normaltextrun"/>
                <w:b/>
                <w:bCs/>
                <w:color w:val="000000"/>
                <w:lang w:eastAsia="en-US"/>
              </w:rPr>
              <w:t>»</w:t>
            </w:r>
            <w:r w:rsidRPr="00916C89">
              <w:rPr>
                <w:rStyle w:val="normaltextrun"/>
                <w:color w:val="000000"/>
                <w:lang w:eastAsia="en-US"/>
              </w:rPr>
              <w:t> </w:t>
            </w:r>
          </w:p>
          <w:p w14:paraId="50E3B45D" w14:textId="1DAAD593" w:rsidR="00AF25EB" w:rsidRPr="00843B89" w:rsidRDefault="00AF25EB" w:rsidP="00AF25EB">
            <w:pPr>
              <w:pStyle w:val="paragraph"/>
              <w:spacing w:before="0" w:beforeAutospacing="0" w:after="0" w:afterAutospacing="0"/>
              <w:jc w:val="center"/>
              <w:textAlignment w:val="baseline"/>
            </w:pPr>
            <w:r>
              <w:rPr>
                <w:b/>
                <w:bCs/>
                <w:sz w:val="20"/>
                <w:szCs w:val="20"/>
                <w:lang w:val="kk-KZ"/>
              </w:rPr>
              <w:t>11-6</w:t>
            </w:r>
            <w:r w:rsidRPr="00A43988">
              <w:rPr>
                <w:b/>
                <w:bCs/>
                <w:sz w:val="20"/>
                <w:szCs w:val="20"/>
                <w:lang w:val="kk-KZ"/>
              </w:rPr>
              <w:t xml:space="preserve"> %</w:t>
            </w:r>
          </w:p>
        </w:tc>
        <w:tc>
          <w:tcPr>
            <w:tcW w:w="3686"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744E9275" w14:textId="77777777" w:rsidR="00AF25EB" w:rsidRPr="00916C89" w:rsidRDefault="00AF25EB" w:rsidP="00AF25EB">
            <w:pPr>
              <w:pStyle w:val="paragraph"/>
              <w:spacing w:before="0" w:beforeAutospacing="0" w:after="0" w:afterAutospacing="0"/>
              <w:jc w:val="center"/>
              <w:textAlignment w:val="baseline"/>
              <w:rPr>
                <w:lang w:eastAsia="en-US"/>
              </w:rPr>
            </w:pPr>
            <w:r w:rsidRPr="00916C89">
              <w:rPr>
                <w:rStyle w:val="normaltextrun"/>
                <w:b/>
                <w:bCs/>
                <w:color w:val="000000"/>
                <w:lang w:eastAsia="en-US"/>
              </w:rPr>
              <w:t>«Қанағаттан</w:t>
            </w:r>
            <w:r w:rsidRPr="00916C89">
              <w:rPr>
                <w:rStyle w:val="normaltextrun"/>
                <w:b/>
                <w:bCs/>
                <w:color w:val="000000"/>
                <w:lang w:val="kk-KZ" w:eastAsia="en-US"/>
              </w:rPr>
              <w:t>ды</w:t>
            </w:r>
            <w:r w:rsidRPr="00916C89">
              <w:rPr>
                <w:rStyle w:val="normaltextrun"/>
                <w:b/>
                <w:bCs/>
                <w:color w:val="000000"/>
                <w:lang w:eastAsia="en-US"/>
              </w:rPr>
              <w:t>р</w:t>
            </w:r>
            <w:r w:rsidRPr="00916C89">
              <w:rPr>
                <w:rStyle w:val="normaltextrun"/>
                <w:b/>
                <w:bCs/>
                <w:color w:val="000000"/>
                <w:lang w:val="kk-KZ" w:eastAsia="en-US"/>
              </w:rPr>
              <w:t>ар</w:t>
            </w:r>
            <w:r w:rsidRPr="00916C89">
              <w:rPr>
                <w:rStyle w:val="normaltextrun"/>
                <w:b/>
                <w:bCs/>
                <w:color w:val="000000"/>
                <w:lang w:eastAsia="en-US"/>
              </w:rPr>
              <w:t>лықсыз»</w:t>
            </w:r>
            <w:r w:rsidRPr="00916C89">
              <w:rPr>
                <w:rStyle w:val="normaltextrun"/>
                <w:color w:val="000000"/>
                <w:lang w:eastAsia="en-US"/>
              </w:rPr>
              <w:t> </w:t>
            </w:r>
          </w:p>
          <w:p w14:paraId="58708426" w14:textId="05559482" w:rsidR="00AF25EB" w:rsidRPr="00843B89" w:rsidRDefault="00AF25EB" w:rsidP="00AF25EB">
            <w:pPr>
              <w:pStyle w:val="paragraph"/>
              <w:spacing w:before="0" w:beforeAutospacing="0" w:after="0" w:afterAutospacing="0"/>
              <w:jc w:val="center"/>
              <w:textAlignment w:val="baseline"/>
            </w:pPr>
            <w:r>
              <w:rPr>
                <w:b/>
                <w:bCs/>
                <w:sz w:val="20"/>
                <w:szCs w:val="20"/>
                <w:lang w:val="kk-KZ"/>
              </w:rPr>
              <w:t>5-</w:t>
            </w:r>
            <w:r w:rsidRPr="001607C4">
              <w:rPr>
                <w:b/>
                <w:bCs/>
                <w:sz w:val="20"/>
                <w:szCs w:val="20"/>
                <w:lang w:val="kk-KZ"/>
              </w:rPr>
              <w:t>0</w:t>
            </w:r>
            <w:r w:rsidRPr="00A43988">
              <w:rPr>
                <w:b/>
                <w:bCs/>
                <w:sz w:val="20"/>
                <w:szCs w:val="20"/>
                <w:lang w:val="kk-KZ"/>
              </w:rPr>
              <w:t xml:space="preserve"> %</w:t>
            </w:r>
          </w:p>
        </w:tc>
      </w:tr>
      <w:tr w:rsidR="00AF25EB" w:rsidRPr="00843B89" w14:paraId="7BC4CEFC" w14:textId="77777777" w:rsidTr="00765595">
        <w:trPr>
          <w:trHeight w:val="300"/>
        </w:trPr>
        <w:tc>
          <w:tcPr>
            <w:tcW w:w="2560"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31E7B0BD" w14:textId="77777777" w:rsidR="00AF25EB" w:rsidRPr="00843B89" w:rsidRDefault="00AF25EB" w:rsidP="00AF25EB">
            <w:pPr>
              <w:pStyle w:val="paragraph"/>
              <w:textAlignment w:val="baseline"/>
            </w:pPr>
            <w:r w:rsidRPr="00843B89">
              <w:rPr>
                <w:bCs/>
                <w:lang w:val="kk-KZ"/>
              </w:rPr>
              <w:t>Деректері нормалау және агрегаттау әдістерін таңдап, таңдау бойынша бір облыс халқының өмір сүру сапасын бағалау</w:t>
            </w:r>
          </w:p>
        </w:tc>
        <w:tc>
          <w:tcPr>
            <w:tcW w:w="3386"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2074233F" w14:textId="77777777" w:rsidR="00AF25EB" w:rsidRPr="00843B89" w:rsidRDefault="00AF25EB" w:rsidP="00AF25EB">
            <w:pPr>
              <w:pStyle w:val="paragraph"/>
              <w:spacing w:before="0" w:beforeAutospacing="0" w:after="0" w:afterAutospacing="0"/>
              <w:textAlignment w:val="baseline"/>
            </w:pPr>
            <w:r w:rsidRPr="00843B89">
              <w:rPr>
                <w:bCs/>
                <w:lang w:val="kk-KZ"/>
              </w:rPr>
              <w:t xml:space="preserve">Деректері нормалау және агрегаттау әдістерін таңдап, таңдау бойынша бір облыс халқының өмір сүру сапасын </w:t>
            </w:r>
            <w:r w:rsidRPr="00843B89">
              <w:rPr>
                <w:color w:val="000000" w:themeColor="text1"/>
                <w:lang w:val="kk-KZ"/>
              </w:rPr>
              <w:t xml:space="preserve">толық  </w:t>
            </w:r>
            <w:r w:rsidRPr="00843B89">
              <w:rPr>
                <w:bCs/>
                <w:lang w:val="kk-KZ"/>
              </w:rPr>
              <w:t>бағалау</w:t>
            </w:r>
            <w:r w:rsidRPr="00843B89">
              <w:rPr>
                <w:color w:val="000000" w:themeColor="text1"/>
                <w:lang w:val="kk-KZ"/>
              </w:rPr>
              <w:t xml:space="preserve"> жасалды (белгілі бір аумақ бойынша)</w:t>
            </w:r>
          </w:p>
        </w:tc>
        <w:tc>
          <w:tcPr>
            <w:tcW w:w="2709"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2278E089" w14:textId="77777777" w:rsidR="00AF25EB" w:rsidRPr="00843B89" w:rsidRDefault="00AF25EB" w:rsidP="00AF25EB">
            <w:pPr>
              <w:pStyle w:val="paragraph"/>
              <w:textAlignment w:val="baseline"/>
              <w:rPr>
                <w:rStyle w:val="normaltextrun"/>
                <w:bCs/>
                <w:lang w:val="kk-KZ"/>
              </w:rPr>
            </w:pPr>
            <w:r w:rsidRPr="00843B89">
              <w:rPr>
                <w:color w:val="000000" w:themeColor="text1"/>
                <w:lang w:val="kk-KZ"/>
              </w:rPr>
              <w:t xml:space="preserve">Деректерді нормалау және агрегаттау әдістері </w:t>
            </w:r>
            <w:r w:rsidRPr="00843B89">
              <w:rPr>
                <w:rStyle w:val="normaltextrun"/>
                <w:bCs/>
                <w:lang w:val="kk-KZ"/>
              </w:rPr>
              <w:t>толық аяқталған бірақта көрсеткіштер саны аз</w:t>
            </w:r>
          </w:p>
          <w:p w14:paraId="5509FC59" w14:textId="77777777" w:rsidR="00AF25EB" w:rsidRPr="00843B89" w:rsidRDefault="00AF25EB" w:rsidP="00AF25EB">
            <w:pPr>
              <w:pStyle w:val="paragraph"/>
              <w:spacing w:before="0" w:beforeAutospacing="0" w:after="0" w:afterAutospacing="0"/>
              <w:textAlignment w:val="baseline"/>
              <w:rPr>
                <w:lang w:val="kk-KZ"/>
              </w:rPr>
            </w:pPr>
          </w:p>
        </w:tc>
        <w:tc>
          <w:tcPr>
            <w:tcW w:w="3260"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7B22CA67" w14:textId="77777777" w:rsidR="00AF25EB" w:rsidRPr="00843B89" w:rsidRDefault="00AF25EB" w:rsidP="00AF25EB">
            <w:pPr>
              <w:pStyle w:val="paragraph"/>
              <w:spacing w:before="0" w:beforeAutospacing="0" w:after="0" w:afterAutospacing="0"/>
              <w:textAlignment w:val="baseline"/>
              <w:rPr>
                <w:rStyle w:val="eop"/>
                <w:lang w:val="kk-KZ"/>
              </w:rPr>
            </w:pPr>
            <w:r w:rsidRPr="00843B89">
              <w:rPr>
                <w:rStyle w:val="normaltextrun"/>
                <w:b/>
                <w:bCs/>
                <w:lang w:val="kk-KZ"/>
              </w:rPr>
              <w:t> </w:t>
            </w:r>
            <w:r w:rsidRPr="00843B89">
              <w:rPr>
                <w:rStyle w:val="normaltextrun"/>
                <w:lang w:val="kk-KZ"/>
              </w:rPr>
              <w:t> </w:t>
            </w:r>
            <w:r w:rsidRPr="00843B89">
              <w:rPr>
                <w:rStyle w:val="eop"/>
                <w:lang w:val="kk-KZ"/>
              </w:rPr>
              <w:t> Студент тапсырманы жалпы орындаған, бірақ операцияның орындалу процесін толық түсіндіріп, жеткізу қиын.</w:t>
            </w:r>
          </w:p>
          <w:p w14:paraId="00BBDD17" w14:textId="77777777" w:rsidR="00AF25EB" w:rsidRPr="00843B89" w:rsidRDefault="00AF25EB" w:rsidP="00AF25EB">
            <w:pPr>
              <w:pStyle w:val="paragraph"/>
              <w:spacing w:before="0" w:beforeAutospacing="0" w:after="0" w:afterAutospacing="0"/>
              <w:textAlignment w:val="baseline"/>
              <w:rPr>
                <w:lang w:val="kk-KZ"/>
              </w:rPr>
            </w:pPr>
            <w:r w:rsidRPr="00843B89">
              <w:rPr>
                <w:lang w:val="kk-KZ"/>
              </w:rPr>
              <w:t xml:space="preserve"> </w:t>
            </w:r>
          </w:p>
        </w:tc>
        <w:tc>
          <w:tcPr>
            <w:tcW w:w="3686"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421D5EA6" w14:textId="77777777" w:rsidR="00AF25EB" w:rsidRPr="00843B89" w:rsidRDefault="00AF25EB" w:rsidP="00AF25EB">
            <w:pPr>
              <w:pStyle w:val="paragraph"/>
              <w:textAlignment w:val="baseline"/>
            </w:pPr>
            <w:r w:rsidRPr="00843B89">
              <w:rPr>
                <w:rStyle w:val="normaltextrun"/>
                <w:b/>
                <w:bCs/>
              </w:rPr>
              <w:t> </w:t>
            </w:r>
            <w:r w:rsidRPr="00843B89">
              <w:rPr>
                <w:rStyle w:val="normaltextrun"/>
              </w:rPr>
              <w:t> </w:t>
            </w:r>
            <w:r w:rsidRPr="00843B89">
              <w:rPr>
                <w:rStyle w:val="eop"/>
              </w:rPr>
              <w:t> </w:t>
            </w:r>
            <w:r w:rsidRPr="00843B89">
              <w:rPr>
                <w:rStyle w:val="eop"/>
                <w:lang w:val="kk-KZ"/>
              </w:rPr>
              <w:t>жұмыс толық аяқталмаған</w:t>
            </w:r>
            <w:r w:rsidRPr="00843B89">
              <w:rPr>
                <w:rStyle w:val="eop"/>
              </w:rPr>
              <w:t xml:space="preserve"> </w:t>
            </w:r>
          </w:p>
        </w:tc>
      </w:tr>
      <w:tr w:rsidR="00AF25EB" w:rsidRPr="00843B89" w14:paraId="54928DBD" w14:textId="77777777" w:rsidTr="00765595">
        <w:trPr>
          <w:trHeight w:val="300"/>
        </w:trPr>
        <w:tc>
          <w:tcPr>
            <w:tcW w:w="2560" w:type="dxa"/>
            <w:tcBorders>
              <w:top w:val="single" w:sz="6" w:space="0" w:color="auto"/>
              <w:left w:val="single" w:sz="6" w:space="0" w:color="auto"/>
              <w:bottom w:val="single" w:sz="6" w:space="0" w:color="auto"/>
              <w:right w:val="single" w:sz="6" w:space="0" w:color="auto"/>
            </w:tcBorders>
            <w:shd w:val="clear" w:color="auto" w:fill="C1E4F5" w:themeFill="accent1" w:themeFillTint="33"/>
          </w:tcPr>
          <w:p w14:paraId="48458631" w14:textId="77777777" w:rsidR="00AF25EB" w:rsidRPr="00843B89" w:rsidRDefault="00AF25EB" w:rsidP="00AF25EB">
            <w:pPr>
              <w:pStyle w:val="paragraph"/>
              <w:textAlignment w:val="baseline"/>
              <w:rPr>
                <w:rStyle w:val="normaltextrun"/>
              </w:rPr>
            </w:pPr>
            <w:r w:rsidRPr="00843B89">
              <w:rPr>
                <w:color w:val="000000" w:themeColor="text1"/>
                <w:lang w:val="kk-KZ"/>
              </w:rPr>
              <w:t xml:space="preserve">Белгілі бір аумақтар бойынша өмір сүру сапасын  бағалау </w:t>
            </w:r>
          </w:p>
        </w:tc>
        <w:tc>
          <w:tcPr>
            <w:tcW w:w="3386" w:type="dxa"/>
            <w:tcBorders>
              <w:top w:val="single" w:sz="6" w:space="0" w:color="auto"/>
              <w:left w:val="single" w:sz="6" w:space="0" w:color="auto"/>
              <w:bottom w:val="single" w:sz="6" w:space="0" w:color="auto"/>
              <w:right w:val="single" w:sz="6" w:space="0" w:color="auto"/>
            </w:tcBorders>
            <w:shd w:val="clear" w:color="auto" w:fill="C1E4F5" w:themeFill="accent1" w:themeFillTint="33"/>
          </w:tcPr>
          <w:p w14:paraId="2E39EE54" w14:textId="77777777" w:rsidR="00AF25EB" w:rsidRPr="00843B89" w:rsidRDefault="00AF25EB" w:rsidP="00AF25EB">
            <w:pPr>
              <w:pStyle w:val="paragraph"/>
              <w:spacing w:before="0" w:beforeAutospacing="0" w:after="0" w:afterAutospacing="0"/>
              <w:textAlignment w:val="baseline"/>
              <w:rPr>
                <w:rStyle w:val="normaltextrun"/>
                <w:bCs/>
                <w:lang w:val="kk-KZ"/>
              </w:rPr>
            </w:pPr>
            <w:r w:rsidRPr="00843B89">
              <w:rPr>
                <w:color w:val="000000" w:themeColor="text1"/>
                <w:lang w:val="kk-KZ"/>
              </w:rPr>
              <w:t>Белгілі бір аумақтар бойынша өмір сүру сапасына  толық талдау жасалды</w:t>
            </w:r>
          </w:p>
          <w:p w14:paraId="58A64B35" w14:textId="77777777" w:rsidR="00AF25EB" w:rsidRPr="00843B89" w:rsidRDefault="00AF25EB" w:rsidP="00AF25EB">
            <w:pPr>
              <w:pStyle w:val="paragraph"/>
              <w:spacing w:before="0" w:beforeAutospacing="0" w:after="0" w:afterAutospacing="0"/>
              <w:textAlignment w:val="baseline"/>
              <w:rPr>
                <w:rStyle w:val="normaltextrun"/>
                <w:bCs/>
                <w:lang w:val="kk-KZ"/>
              </w:rPr>
            </w:pPr>
          </w:p>
        </w:tc>
        <w:tc>
          <w:tcPr>
            <w:tcW w:w="2709" w:type="dxa"/>
            <w:tcBorders>
              <w:top w:val="single" w:sz="6" w:space="0" w:color="auto"/>
              <w:left w:val="single" w:sz="6" w:space="0" w:color="auto"/>
              <w:bottom w:val="single" w:sz="6" w:space="0" w:color="auto"/>
              <w:right w:val="single" w:sz="6" w:space="0" w:color="auto"/>
            </w:tcBorders>
            <w:shd w:val="clear" w:color="auto" w:fill="C1E4F5" w:themeFill="accent1" w:themeFillTint="33"/>
          </w:tcPr>
          <w:p w14:paraId="7EA0219E" w14:textId="77777777" w:rsidR="00AF25EB" w:rsidRPr="00843B89" w:rsidRDefault="00AF25EB" w:rsidP="00AF25EB">
            <w:pPr>
              <w:pStyle w:val="paragraph"/>
              <w:spacing w:before="0" w:beforeAutospacing="0" w:after="0" w:afterAutospacing="0"/>
              <w:textAlignment w:val="baseline"/>
              <w:rPr>
                <w:rStyle w:val="normaltextrun"/>
                <w:bCs/>
                <w:lang w:val="kk-KZ"/>
              </w:rPr>
            </w:pPr>
            <w:r w:rsidRPr="00843B89">
              <w:rPr>
                <w:rStyle w:val="normaltextrun"/>
                <w:bCs/>
                <w:lang w:val="kk-KZ"/>
              </w:rPr>
              <w:t>Студент жұмыс процесін жақсы түсінген алайда көрсеткіштердің саны азырақ</w:t>
            </w:r>
          </w:p>
        </w:tc>
        <w:tc>
          <w:tcPr>
            <w:tcW w:w="3260" w:type="dxa"/>
            <w:tcBorders>
              <w:top w:val="single" w:sz="6" w:space="0" w:color="auto"/>
              <w:left w:val="single" w:sz="6" w:space="0" w:color="auto"/>
              <w:bottom w:val="single" w:sz="6" w:space="0" w:color="auto"/>
              <w:right w:val="single" w:sz="6" w:space="0" w:color="auto"/>
            </w:tcBorders>
            <w:shd w:val="clear" w:color="auto" w:fill="C1E4F5" w:themeFill="accent1" w:themeFillTint="33"/>
          </w:tcPr>
          <w:p w14:paraId="6036A3C8" w14:textId="77777777" w:rsidR="00AF25EB" w:rsidRPr="00843B89" w:rsidRDefault="00AF25EB" w:rsidP="00AF25EB">
            <w:pPr>
              <w:pStyle w:val="paragraph"/>
              <w:spacing w:before="0" w:beforeAutospacing="0" w:after="0" w:afterAutospacing="0"/>
              <w:textAlignment w:val="baseline"/>
              <w:rPr>
                <w:rStyle w:val="normaltextrun"/>
                <w:bCs/>
                <w:lang w:val="kk-KZ"/>
              </w:rPr>
            </w:pPr>
            <w:r w:rsidRPr="00843B89">
              <w:rPr>
                <w:rStyle w:val="normaltextrun"/>
                <w:bCs/>
                <w:lang w:val="kk-KZ"/>
              </w:rPr>
              <w:t xml:space="preserve"> Студент статистикалық талдауларды  толық орындай  алмады</w:t>
            </w:r>
          </w:p>
        </w:tc>
        <w:tc>
          <w:tcPr>
            <w:tcW w:w="3686" w:type="dxa"/>
            <w:tcBorders>
              <w:top w:val="single" w:sz="6" w:space="0" w:color="auto"/>
              <w:left w:val="single" w:sz="6" w:space="0" w:color="auto"/>
              <w:bottom w:val="single" w:sz="6" w:space="0" w:color="auto"/>
              <w:right w:val="single" w:sz="6" w:space="0" w:color="auto"/>
            </w:tcBorders>
            <w:shd w:val="clear" w:color="auto" w:fill="C1E4F5" w:themeFill="accent1" w:themeFillTint="33"/>
          </w:tcPr>
          <w:p w14:paraId="2B361363" w14:textId="77777777" w:rsidR="00AF25EB" w:rsidRPr="00843B89" w:rsidRDefault="00AF25EB" w:rsidP="00AF25EB">
            <w:pPr>
              <w:pStyle w:val="paragraph"/>
              <w:spacing w:before="0" w:beforeAutospacing="0" w:after="0" w:afterAutospacing="0"/>
              <w:textAlignment w:val="baseline"/>
              <w:rPr>
                <w:rStyle w:val="normaltextrun"/>
                <w:bCs/>
                <w:lang w:val="kk-KZ"/>
              </w:rPr>
            </w:pPr>
            <w:r w:rsidRPr="00843B89">
              <w:rPr>
                <w:rStyle w:val="normaltextrun"/>
                <w:bCs/>
                <w:lang w:val="kk-KZ"/>
              </w:rPr>
              <w:t xml:space="preserve"> Студент статистикалық талдаулар мәліметтері толық жасалмады </w:t>
            </w:r>
          </w:p>
        </w:tc>
      </w:tr>
      <w:tr w:rsidR="00AF25EB" w:rsidRPr="00843B89" w14:paraId="5CE24FAC" w14:textId="77777777" w:rsidTr="00765595">
        <w:trPr>
          <w:trHeight w:val="300"/>
        </w:trPr>
        <w:tc>
          <w:tcPr>
            <w:tcW w:w="2560" w:type="dxa"/>
            <w:tcBorders>
              <w:top w:val="single" w:sz="6" w:space="0" w:color="auto"/>
              <w:left w:val="single" w:sz="6" w:space="0" w:color="auto"/>
              <w:bottom w:val="single" w:sz="6" w:space="0" w:color="auto"/>
              <w:right w:val="single" w:sz="6" w:space="0" w:color="auto"/>
            </w:tcBorders>
            <w:shd w:val="clear" w:color="auto" w:fill="C1E4F5" w:themeFill="accent1" w:themeFillTint="33"/>
          </w:tcPr>
          <w:p w14:paraId="15545E29" w14:textId="77777777" w:rsidR="00AF25EB" w:rsidRPr="00843B89" w:rsidRDefault="00AF25EB" w:rsidP="00AF25EB">
            <w:pPr>
              <w:pStyle w:val="paragraph"/>
              <w:textAlignment w:val="baseline"/>
              <w:rPr>
                <w:rStyle w:val="normaltextrun"/>
                <w:lang w:val="kk-KZ"/>
              </w:rPr>
            </w:pPr>
            <w:r w:rsidRPr="00843B89">
              <w:rPr>
                <w:color w:val="000000" w:themeColor="text1"/>
                <w:lang w:val="kk-KZ"/>
              </w:rPr>
              <w:t xml:space="preserve">Облыстар бойынша көші-қон процестерінің қазіргі жағдайын анықтау </w:t>
            </w:r>
          </w:p>
        </w:tc>
        <w:tc>
          <w:tcPr>
            <w:tcW w:w="3386" w:type="dxa"/>
            <w:tcBorders>
              <w:top w:val="single" w:sz="6" w:space="0" w:color="auto"/>
              <w:left w:val="single" w:sz="6" w:space="0" w:color="auto"/>
              <w:bottom w:val="single" w:sz="6" w:space="0" w:color="auto"/>
              <w:right w:val="single" w:sz="6" w:space="0" w:color="auto"/>
            </w:tcBorders>
            <w:shd w:val="clear" w:color="auto" w:fill="C1E4F5" w:themeFill="accent1" w:themeFillTint="33"/>
          </w:tcPr>
          <w:p w14:paraId="60ACFDD8" w14:textId="77777777" w:rsidR="00AF25EB" w:rsidRPr="00843B89" w:rsidRDefault="00AF25EB" w:rsidP="00AF25EB">
            <w:pPr>
              <w:pStyle w:val="paragraph"/>
              <w:spacing w:before="0" w:beforeAutospacing="0" w:after="0" w:afterAutospacing="0"/>
              <w:textAlignment w:val="baseline"/>
              <w:rPr>
                <w:rStyle w:val="normaltextrun"/>
                <w:bCs/>
                <w:lang w:val="kk-KZ"/>
              </w:rPr>
            </w:pPr>
            <w:r w:rsidRPr="00843B89">
              <w:rPr>
                <w:color w:val="000000" w:themeColor="text1"/>
                <w:lang w:val="kk-KZ"/>
              </w:rPr>
              <w:t xml:space="preserve">Облыстар бойынша көші-қон процестерінің қазіргі жағдайын анықтау </w:t>
            </w:r>
            <w:r w:rsidRPr="00843B89">
              <w:rPr>
                <w:rStyle w:val="normaltextrun"/>
                <w:bCs/>
                <w:lang w:val="kk-KZ"/>
              </w:rPr>
              <w:t xml:space="preserve">толық жасалынған, нақты ақпараттар берілген </w:t>
            </w:r>
          </w:p>
        </w:tc>
        <w:tc>
          <w:tcPr>
            <w:tcW w:w="2709" w:type="dxa"/>
            <w:tcBorders>
              <w:top w:val="single" w:sz="6" w:space="0" w:color="auto"/>
              <w:left w:val="single" w:sz="6" w:space="0" w:color="auto"/>
              <w:bottom w:val="single" w:sz="6" w:space="0" w:color="auto"/>
              <w:right w:val="single" w:sz="6" w:space="0" w:color="auto"/>
            </w:tcBorders>
            <w:shd w:val="clear" w:color="auto" w:fill="C1E4F5" w:themeFill="accent1" w:themeFillTint="33"/>
          </w:tcPr>
          <w:p w14:paraId="67933516" w14:textId="77777777" w:rsidR="00AF25EB" w:rsidRPr="00843B89" w:rsidRDefault="00AF25EB" w:rsidP="00AF25EB">
            <w:pPr>
              <w:pStyle w:val="paragraph"/>
              <w:spacing w:before="0" w:beforeAutospacing="0" w:after="0" w:afterAutospacing="0"/>
              <w:textAlignment w:val="baseline"/>
              <w:rPr>
                <w:rStyle w:val="normaltextrun"/>
                <w:bCs/>
                <w:lang w:val="kk-KZ"/>
              </w:rPr>
            </w:pPr>
            <w:r w:rsidRPr="00843B89">
              <w:rPr>
                <w:color w:val="000000" w:themeColor="text1"/>
                <w:lang w:val="kk-KZ"/>
              </w:rPr>
              <w:t xml:space="preserve">Облыстар бойынша көші-қон процестерінің қазіргі жағдайына талдау жасалынған, </w:t>
            </w:r>
            <w:r w:rsidRPr="00843B89">
              <w:rPr>
                <w:rStyle w:val="normaltextrun"/>
                <w:bCs/>
                <w:lang w:val="kk-KZ"/>
              </w:rPr>
              <w:t>бірақ мәлімет нақты емес</w:t>
            </w:r>
          </w:p>
        </w:tc>
        <w:tc>
          <w:tcPr>
            <w:tcW w:w="3260" w:type="dxa"/>
            <w:tcBorders>
              <w:top w:val="single" w:sz="6" w:space="0" w:color="auto"/>
              <w:left w:val="single" w:sz="6" w:space="0" w:color="auto"/>
              <w:bottom w:val="single" w:sz="6" w:space="0" w:color="auto"/>
              <w:right w:val="single" w:sz="6" w:space="0" w:color="auto"/>
            </w:tcBorders>
            <w:shd w:val="clear" w:color="auto" w:fill="C1E4F5" w:themeFill="accent1" w:themeFillTint="33"/>
          </w:tcPr>
          <w:p w14:paraId="1568833B" w14:textId="77777777" w:rsidR="00AF25EB" w:rsidRPr="00843B89" w:rsidRDefault="00AF25EB" w:rsidP="00AF25EB">
            <w:pPr>
              <w:pStyle w:val="paragraph"/>
              <w:spacing w:before="0" w:beforeAutospacing="0" w:after="0" w:afterAutospacing="0"/>
              <w:textAlignment w:val="baseline"/>
              <w:rPr>
                <w:rStyle w:val="normaltextrun"/>
                <w:bCs/>
                <w:lang w:val="kk-KZ"/>
              </w:rPr>
            </w:pPr>
            <w:r w:rsidRPr="00843B89">
              <w:rPr>
                <w:rStyle w:val="normaltextrun"/>
                <w:bCs/>
                <w:lang w:val="kk-KZ"/>
              </w:rPr>
              <w:t>Тапсырманың орындалу реттілігі дұрыс емес</w:t>
            </w:r>
          </w:p>
        </w:tc>
        <w:tc>
          <w:tcPr>
            <w:tcW w:w="3686" w:type="dxa"/>
            <w:tcBorders>
              <w:top w:val="single" w:sz="6" w:space="0" w:color="auto"/>
              <w:left w:val="single" w:sz="6" w:space="0" w:color="auto"/>
              <w:bottom w:val="single" w:sz="6" w:space="0" w:color="auto"/>
              <w:right w:val="single" w:sz="6" w:space="0" w:color="auto"/>
            </w:tcBorders>
            <w:shd w:val="clear" w:color="auto" w:fill="C1E4F5" w:themeFill="accent1" w:themeFillTint="33"/>
          </w:tcPr>
          <w:p w14:paraId="657F3A09" w14:textId="77777777" w:rsidR="00AF25EB" w:rsidRPr="00843B89" w:rsidRDefault="00AF25EB" w:rsidP="00AF25EB">
            <w:pPr>
              <w:pStyle w:val="paragraph"/>
              <w:spacing w:before="0" w:beforeAutospacing="0" w:after="0" w:afterAutospacing="0"/>
              <w:textAlignment w:val="baseline"/>
              <w:rPr>
                <w:rStyle w:val="normaltextrun"/>
                <w:bCs/>
                <w:lang w:val="kk-KZ"/>
              </w:rPr>
            </w:pPr>
            <w:r w:rsidRPr="00843B89">
              <w:rPr>
                <w:rStyle w:val="normaltextrun"/>
                <w:bCs/>
                <w:lang w:val="kk-KZ"/>
              </w:rPr>
              <w:t>Жұмыс толық аяқталмаған</w:t>
            </w:r>
          </w:p>
        </w:tc>
      </w:tr>
      <w:tr w:rsidR="00AF25EB" w:rsidRPr="005060F9" w14:paraId="1EA4FE3E" w14:textId="77777777" w:rsidTr="00765595">
        <w:trPr>
          <w:trHeight w:val="300"/>
        </w:trPr>
        <w:tc>
          <w:tcPr>
            <w:tcW w:w="2560" w:type="dxa"/>
            <w:tcBorders>
              <w:top w:val="single" w:sz="6" w:space="0" w:color="auto"/>
              <w:left w:val="single" w:sz="6" w:space="0" w:color="auto"/>
              <w:bottom w:val="single" w:sz="6" w:space="0" w:color="auto"/>
              <w:right w:val="single" w:sz="6" w:space="0" w:color="auto"/>
            </w:tcBorders>
            <w:shd w:val="clear" w:color="auto" w:fill="C1E4F5" w:themeFill="accent1" w:themeFillTint="33"/>
          </w:tcPr>
          <w:p w14:paraId="7117629B" w14:textId="77777777" w:rsidR="00AF25EB" w:rsidRPr="00843B89" w:rsidRDefault="00AF25EB" w:rsidP="00AF25EB">
            <w:pPr>
              <w:pStyle w:val="paragraph"/>
              <w:spacing w:before="0" w:beforeAutospacing="0" w:after="0" w:afterAutospacing="0"/>
              <w:textAlignment w:val="baseline"/>
              <w:rPr>
                <w:rStyle w:val="normaltextrun"/>
                <w:lang w:val="kk-KZ"/>
              </w:rPr>
            </w:pPr>
            <w:r w:rsidRPr="00843B89">
              <w:rPr>
                <w:rStyle w:val="normaltextrun"/>
              </w:rPr>
              <w:t xml:space="preserve">Презентация,  </w:t>
            </w:r>
            <w:r w:rsidRPr="00843B89">
              <w:rPr>
                <w:rStyle w:val="normaltextrun"/>
                <w:lang w:val="kk-KZ"/>
              </w:rPr>
              <w:t>топтық жұмыс</w:t>
            </w:r>
          </w:p>
        </w:tc>
        <w:tc>
          <w:tcPr>
            <w:tcW w:w="3386" w:type="dxa"/>
            <w:tcBorders>
              <w:top w:val="single" w:sz="6" w:space="0" w:color="auto"/>
              <w:left w:val="single" w:sz="6" w:space="0" w:color="auto"/>
              <w:bottom w:val="single" w:sz="6" w:space="0" w:color="auto"/>
              <w:right w:val="single" w:sz="6" w:space="0" w:color="auto"/>
            </w:tcBorders>
            <w:shd w:val="clear" w:color="auto" w:fill="C1E4F5" w:themeFill="accent1" w:themeFillTint="33"/>
          </w:tcPr>
          <w:p w14:paraId="292ECE72" w14:textId="77777777" w:rsidR="00AF25EB" w:rsidRPr="00843B89" w:rsidRDefault="00AF25EB" w:rsidP="00AF25EB">
            <w:pPr>
              <w:pStyle w:val="paragraph"/>
              <w:spacing w:before="0" w:beforeAutospacing="0" w:after="0" w:afterAutospacing="0"/>
              <w:textAlignment w:val="baseline"/>
              <w:rPr>
                <w:rStyle w:val="normaltextrun"/>
                <w:b/>
                <w:bCs/>
                <w:lang w:val="kk-KZ"/>
              </w:rPr>
            </w:pPr>
            <w:r w:rsidRPr="00843B89">
              <w:rPr>
                <w:lang w:val="kk-KZ"/>
              </w:rPr>
              <w:t>Тартымды презентация, көрнекіліктер, слайдтар, материалдар жоғары сапалы, өте жақсы ұйымдастырылған командалық жұмыс.</w:t>
            </w:r>
            <w:r w:rsidRPr="00843B89">
              <w:rPr>
                <w:rStyle w:val="normaltextrun"/>
                <w:b/>
                <w:bCs/>
                <w:lang w:val="kk-KZ"/>
              </w:rPr>
              <w:t xml:space="preserve"> </w:t>
            </w:r>
          </w:p>
        </w:tc>
        <w:tc>
          <w:tcPr>
            <w:tcW w:w="2709" w:type="dxa"/>
            <w:tcBorders>
              <w:top w:val="single" w:sz="6" w:space="0" w:color="auto"/>
              <w:left w:val="single" w:sz="6" w:space="0" w:color="auto"/>
              <w:bottom w:val="single" w:sz="6" w:space="0" w:color="auto"/>
              <w:right w:val="single" w:sz="6" w:space="0" w:color="auto"/>
            </w:tcBorders>
            <w:shd w:val="clear" w:color="auto" w:fill="C1E4F5" w:themeFill="accent1" w:themeFillTint="33"/>
          </w:tcPr>
          <w:p w14:paraId="03B2A1E4" w14:textId="77777777" w:rsidR="00AF25EB" w:rsidRPr="00843B89" w:rsidRDefault="00AF25EB" w:rsidP="00AF25EB">
            <w:pPr>
              <w:pStyle w:val="paragraph"/>
              <w:spacing w:before="0" w:beforeAutospacing="0" w:after="0" w:afterAutospacing="0"/>
              <w:textAlignment w:val="baseline"/>
              <w:rPr>
                <w:rStyle w:val="normaltextrun"/>
                <w:b/>
                <w:bCs/>
                <w:lang w:val="kk-KZ"/>
              </w:rPr>
            </w:pPr>
            <w:r w:rsidRPr="00843B89">
              <w:rPr>
                <w:lang w:val="kk-KZ"/>
              </w:rPr>
              <w:t>Қатысу белсенді, көрнекіліктің, слайдтардың немесе басқа материалдардың сапасы жақсы, топтық жұмыстың деңгейі жақсы.</w:t>
            </w:r>
          </w:p>
        </w:tc>
        <w:tc>
          <w:tcPr>
            <w:tcW w:w="3260" w:type="dxa"/>
            <w:tcBorders>
              <w:top w:val="single" w:sz="6" w:space="0" w:color="auto"/>
              <w:left w:val="single" w:sz="6" w:space="0" w:color="auto"/>
              <w:bottom w:val="single" w:sz="6" w:space="0" w:color="auto"/>
              <w:right w:val="single" w:sz="6" w:space="0" w:color="auto"/>
            </w:tcBorders>
            <w:shd w:val="clear" w:color="auto" w:fill="C1E4F5" w:themeFill="accent1" w:themeFillTint="33"/>
          </w:tcPr>
          <w:p w14:paraId="76F95D53" w14:textId="77777777" w:rsidR="00AF25EB" w:rsidRPr="00843B89" w:rsidRDefault="00AF25EB" w:rsidP="00AF25EB">
            <w:pPr>
              <w:pStyle w:val="paragraph"/>
              <w:spacing w:before="0" w:beforeAutospacing="0" w:after="0" w:afterAutospacing="0"/>
              <w:textAlignment w:val="baseline"/>
              <w:rPr>
                <w:rStyle w:val="normaltextrun"/>
                <w:b/>
                <w:bCs/>
                <w:lang w:val="kk-KZ"/>
              </w:rPr>
            </w:pPr>
            <w:r w:rsidRPr="00843B89">
              <w:rPr>
                <w:lang w:val="kk-KZ"/>
              </w:rPr>
              <w:t>Қатысуы қанағаттанарлық деңгейде, материалдардың сапасыда қанағаттанарлық, топтық жұмыстың деңгейіде қанағаттанарлық.</w:t>
            </w:r>
          </w:p>
        </w:tc>
        <w:tc>
          <w:tcPr>
            <w:tcW w:w="3686" w:type="dxa"/>
            <w:tcBorders>
              <w:top w:val="single" w:sz="6" w:space="0" w:color="auto"/>
              <w:left w:val="single" w:sz="6" w:space="0" w:color="auto"/>
              <w:bottom w:val="single" w:sz="6" w:space="0" w:color="auto"/>
              <w:right w:val="single" w:sz="6" w:space="0" w:color="auto"/>
            </w:tcBorders>
            <w:shd w:val="clear" w:color="auto" w:fill="C1E4F5" w:themeFill="accent1" w:themeFillTint="33"/>
          </w:tcPr>
          <w:p w14:paraId="577E2D84" w14:textId="77777777" w:rsidR="00AF25EB" w:rsidRPr="00843B89" w:rsidRDefault="00AF25EB" w:rsidP="00AF25EB">
            <w:pPr>
              <w:pStyle w:val="paragraph"/>
              <w:spacing w:before="0" w:beforeAutospacing="0" w:after="0" w:afterAutospacing="0"/>
              <w:textAlignment w:val="baseline"/>
              <w:rPr>
                <w:rStyle w:val="normaltextrun"/>
                <w:b/>
                <w:bCs/>
                <w:lang w:val="kk-KZ"/>
              </w:rPr>
            </w:pPr>
            <w:r w:rsidRPr="00843B89">
              <w:rPr>
                <w:lang w:val="kk-KZ"/>
              </w:rPr>
              <w:t>Қатысуы төмен, материалдар сапасы нашар, командалық жұмыс деңгейі төмен.</w:t>
            </w:r>
          </w:p>
        </w:tc>
      </w:tr>
    </w:tbl>
    <w:p w14:paraId="7DDEDC0A" w14:textId="77777777" w:rsidR="00252C0D" w:rsidRDefault="00252C0D" w:rsidP="00252C0D">
      <w:pPr>
        <w:rPr>
          <w:b/>
          <w:bCs/>
          <w:sz w:val="20"/>
          <w:szCs w:val="20"/>
          <w:lang w:val="kk-KZ"/>
        </w:rPr>
      </w:pPr>
    </w:p>
    <w:p w14:paraId="69AC69A9" w14:textId="77777777" w:rsidR="00252C0D" w:rsidRPr="009D357C" w:rsidRDefault="00252C0D" w:rsidP="00252C0D">
      <w:pPr>
        <w:rPr>
          <w:sz w:val="20"/>
          <w:szCs w:val="20"/>
          <w:lang w:val="kk-KZ"/>
        </w:rPr>
      </w:pPr>
    </w:p>
    <w:p w14:paraId="48792180" w14:textId="77777777" w:rsidR="00252C0D" w:rsidRDefault="00252C0D" w:rsidP="0082577C">
      <w:pPr>
        <w:rPr>
          <w:b/>
          <w:bCs/>
          <w:sz w:val="20"/>
          <w:szCs w:val="20"/>
          <w:lang w:val="kk-KZ"/>
        </w:rPr>
      </w:pPr>
    </w:p>
    <w:bookmarkEnd w:id="10"/>
    <w:p w14:paraId="296D1121" w14:textId="77777777" w:rsidR="00626C74" w:rsidRDefault="00626C74" w:rsidP="0082577C">
      <w:pPr>
        <w:rPr>
          <w:b/>
          <w:bCs/>
          <w:sz w:val="20"/>
          <w:szCs w:val="20"/>
          <w:lang w:val="kk-KZ"/>
        </w:rPr>
      </w:pPr>
    </w:p>
    <w:sectPr w:rsidR="00626C74" w:rsidSect="00252C0D">
      <w:pgSz w:w="16838" w:h="11906" w:orient="landscape"/>
      <w:pgMar w:top="850" w:right="1418" w:bottom="1701" w:left="568" w:header="708" w:footer="708"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57AB3"/>
    <w:multiLevelType w:val="hybridMultilevel"/>
    <w:tmpl w:val="716257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F732F7B"/>
    <w:multiLevelType w:val="hybridMultilevel"/>
    <w:tmpl w:val="5C4AFC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FF552B9"/>
    <w:multiLevelType w:val="hybridMultilevel"/>
    <w:tmpl w:val="A2AE9146"/>
    <w:lvl w:ilvl="0" w:tplc="C0806D16">
      <w:start w:val="2"/>
      <w:numFmt w:val="decimal"/>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0693F48"/>
    <w:multiLevelType w:val="hybridMultilevel"/>
    <w:tmpl w:val="BAB40C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5E23074"/>
    <w:multiLevelType w:val="hybridMultilevel"/>
    <w:tmpl w:val="BAB40C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7787999"/>
    <w:multiLevelType w:val="hybridMultilevel"/>
    <w:tmpl w:val="F95E26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AD74DE1"/>
    <w:multiLevelType w:val="hybridMultilevel"/>
    <w:tmpl w:val="F1A28CC6"/>
    <w:lvl w:ilvl="0" w:tplc="F352545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08D0897"/>
    <w:multiLevelType w:val="hybridMultilevel"/>
    <w:tmpl w:val="3BC2ED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47F41BB"/>
    <w:multiLevelType w:val="hybridMultilevel"/>
    <w:tmpl w:val="3FF4CE62"/>
    <w:lvl w:ilvl="0" w:tplc="0F50BDBA">
      <w:start w:val="1"/>
      <w:numFmt w:val="decimal"/>
      <w:lvlText w:val="%1."/>
      <w:lvlJc w:val="left"/>
      <w:pPr>
        <w:ind w:left="720" w:hanging="360"/>
      </w:pPr>
      <w:rPr>
        <w:rFonts w:hint="default"/>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6275AF9"/>
    <w:multiLevelType w:val="multilevel"/>
    <w:tmpl w:val="399EB2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E8B3B83"/>
    <w:multiLevelType w:val="hybridMultilevel"/>
    <w:tmpl w:val="E0E0849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706817C9"/>
    <w:multiLevelType w:val="hybridMultilevel"/>
    <w:tmpl w:val="7162577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83015131">
    <w:abstractNumId w:val="1"/>
  </w:num>
  <w:num w:numId="2" w16cid:durableId="1501695779">
    <w:abstractNumId w:val="4"/>
  </w:num>
  <w:num w:numId="3" w16cid:durableId="1537155195">
    <w:abstractNumId w:val="9"/>
  </w:num>
  <w:num w:numId="4" w16cid:durableId="1950578704">
    <w:abstractNumId w:val="3"/>
  </w:num>
  <w:num w:numId="5" w16cid:durableId="404842744">
    <w:abstractNumId w:val="10"/>
  </w:num>
  <w:num w:numId="6" w16cid:durableId="1299142233">
    <w:abstractNumId w:val="0"/>
  </w:num>
  <w:num w:numId="7" w16cid:durableId="375355068">
    <w:abstractNumId w:val="7"/>
  </w:num>
  <w:num w:numId="8" w16cid:durableId="896892102">
    <w:abstractNumId w:val="5"/>
  </w:num>
  <w:num w:numId="9" w16cid:durableId="501898467">
    <w:abstractNumId w:val="11"/>
  </w:num>
  <w:num w:numId="10" w16cid:durableId="1867401100">
    <w:abstractNumId w:val="8"/>
  </w:num>
  <w:num w:numId="11" w16cid:durableId="1918241444">
    <w:abstractNumId w:val="2"/>
  </w:num>
  <w:num w:numId="12" w16cid:durableId="140687960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4DA"/>
    <w:rsid w:val="00003BA2"/>
    <w:rsid w:val="00005FFD"/>
    <w:rsid w:val="00016822"/>
    <w:rsid w:val="00025F1D"/>
    <w:rsid w:val="00051D8C"/>
    <w:rsid w:val="000560EF"/>
    <w:rsid w:val="000607A7"/>
    <w:rsid w:val="000620CD"/>
    <w:rsid w:val="00071D62"/>
    <w:rsid w:val="00091D47"/>
    <w:rsid w:val="000A77BC"/>
    <w:rsid w:val="000C010B"/>
    <w:rsid w:val="000C0B49"/>
    <w:rsid w:val="000E09C5"/>
    <w:rsid w:val="000E356C"/>
    <w:rsid w:val="000E4A42"/>
    <w:rsid w:val="000F5A24"/>
    <w:rsid w:val="000F64A7"/>
    <w:rsid w:val="00113F9A"/>
    <w:rsid w:val="00132034"/>
    <w:rsid w:val="00141356"/>
    <w:rsid w:val="00157EEF"/>
    <w:rsid w:val="00177F5A"/>
    <w:rsid w:val="001A1884"/>
    <w:rsid w:val="001A3559"/>
    <w:rsid w:val="001C3A38"/>
    <w:rsid w:val="001E6F61"/>
    <w:rsid w:val="001F0015"/>
    <w:rsid w:val="00204F0F"/>
    <w:rsid w:val="002363B0"/>
    <w:rsid w:val="00240D69"/>
    <w:rsid w:val="00246C78"/>
    <w:rsid w:val="00252C0D"/>
    <w:rsid w:val="0026199B"/>
    <w:rsid w:val="002629B2"/>
    <w:rsid w:val="00274156"/>
    <w:rsid w:val="002B23C0"/>
    <w:rsid w:val="002C7D19"/>
    <w:rsid w:val="002D5E77"/>
    <w:rsid w:val="002E39C3"/>
    <w:rsid w:val="002E6221"/>
    <w:rsid w:val="002F25C9"/>
    <w:rsid w:val="00310E99"/>
    <w:rsid w:val="003175FC"/>
    <w:rsid w:val="0034021A"/>
    <w:rsid w:val="0034461B"/>
    <w:rsid w:val="003562F1"/>
    <w:rsid w:val="00361B16"/>
    <w:rsid w:val="0036635D"/>
    <w:rsid w:val="0037222A"/>
    <w:rsid w:val="003A7E84"/>
    <w:rsid w:val="003C0384"/>
    <w:rsid w:val="003C5B94"/>
    <w:rsid w:val="003C6F73"/>
    <w:rsid w:val="003D1433"/>
    <w:rsid w:val="003F09BA"/>
    <w:rsid w:val="00400C51"/>
    <w:rsid w:val="00404CA8"/>
    <w:rsid w:val="004128F5"/>
    <w:rsid w:val="004233F6"/>
    <w:rsid w:val="00425919"/>
    <w:rsid w:val="004314DA"/>
    <w:rsid w:val="004403A5"/>
    <w:rsid w:val="00446C0C"/>
    <w:rsid w:val="00467C54"/>
    <w:rsid w:val="004760EE"/>
    <w:rsid w:val="004A0B24"/>
    <w:rsid w:val="004A4478"/>
    <w:rsid w:val="004B35B6"/>
    <w:rsid w:val="005060F9"/>
    <w:rsid w:val="00506E80"/>
    <w:rsid w:val="00507191"/>
    <w:rsid w:val="005358B0"/>
    <w:rsid w:val="0055375F"/>
    <w:rsid w:val="00570F40"/>
    <w:rsid w:val="00573DC4"/>
    <w:rsid w:val="00597B99"/>
    <w:rsid w:val="005F035B"/>
    <w:rsid w:val="006064C1"/>
    <w:rsid w:val="00626C74"/>
    <w:rsid w:val="00644841"/>
    <w:rsid w:val="00662D0F"/>
    <w:rsid w:val="00667969"/>
    <w:rsid w:val="00693779"/>
    <w:rsid w:val="00693797"/>
    <w:rsid w:val="00695A68"/>
    <w:rsid w:val="006968D1"/>
    <w:rsid w:val="006A53EC"/>
    <w:rsid w:val="006C341F"/>
    <w:rsid w:val="006F7860"/>
    <w:rsid w:val="00715EDA"/>
    <w:rsid w:val="0071610A"/>
    <w:rsid w:val="0073758F"/>
    <w:rsid w:val="00751804"/>
    <w:rsid w:val="00753A10"/>
    <w:rsid w:val="00765595"/>
    <w:rsid w:val="00770339"/>
    <w:rsid w:val="007772E6"/>
    <w:rsid w:val="007E089F"/>
    <w:rsid w:val="007E1D7E"/>
    <w:rsid w:val="007E4C13"/>
    <w:rsid w:val="0080154A"/>
    <w:rsid w:val="00814978"/>
    <w:rsid w:val="008226C7"/>
    <w:rsid w:val="0082577C"/>
    <w:rsid w:val="00827102"/>
    <w:rsid w:val="00840EFE"/>
    <w:rsid w:val="00843B89"/>
    <w:rsid w:val="008444CA"/>
    <w:rsid w:val="008663FA"/>
    <w:rsid w:val="0088528D"/>
    <w:rsid w:val="008B34B2"/>
    <w:rsid w:val="008B6E47"/>
    <w:rsid w:val="008D4E58"/>
    <w:rsid w:val="008E5804"/>
    <w:rsid w:val="008E7C22"/>
    <w:rsid w:val="008F7047"/>
    <w:rsid w:val="009038B0"/>
    <w:rsid w:val="00954730"/>
    <w:rsid w:val="00954C4D"/>
    <w:rsid w:val="0096373A"/>
    <w:rsid w:val="0098115A"/>
    <w:rsid w:val="009878ED"/>
    <w:rsid w:val="00994FB3"/>
    <w:rsid w:val="009C3198"/>
    <w:rsid w:val="009E1DDF"/>
    <w:rsid w:val="00A0446E"/>
    <w:rsid w:val="00A14B4A"/>
    <w:rsid w:val="00A270C3"/>
    <w:rsid w:val="00A40D29"/>
    <w:rsid w:val="00A44ACD"/>
    <w:rsid w:val="00A51C03"/>
    <w:rsid w:val="00A55B2F"/>
    <w:rsid w:val="00A67DB8"/>
    <w:rsid w:val="00A824DB"/>
    <w:rsid w:val="00AE48AF"/>
    <w:rsid w:val="00AE5C22"/>
    <w:rsid w:val="00AF25EB"/>
    <w:rsid w:val="00B01B5D"/>
    <w:rsid w:val="00B26BAB"/>
    <w:rsid w:val="00B45B2C"/>
    <w:rsid w:val="00B50C3F"/>
    <w:rsid w:val="00B51C65"/>
    <w:rsid w:val="00B55AF5"/>
    <w:rsid w:val="00B9080D"/>
    <w:rsid w:val="00B93017"/>
    <w:rsid w:val="00BA61A3"/>
    <w:rsid w:val="00BB0EA9"/>
    <w:rsid w:val="00BC2D91"/>
    <w:rsid w:val="00BC6D87"/>
    <w:rsid w:val="00BF4DEF"/>
    <w:rsid w:val="00C41841"/>
    <w:rsid w:val="00C53A0B"/>
    <w:rsid w:val="00C54AF6"/>
    <w:rsid w:val="00C55EC5"/>
    <w:rsid w:val="00C61880"/>
    <w:rsid w:val="00C8711E"/>
    <w:rsid w:val="00C96F35"/>
    <w:rsid w:val="00CB6217"/>
    <w:rsid w:val="00CC2812"/>
    <w:rsid w:val="00CC37ED"/>
    <w:rsid w:val="00CC51FD"/>
    <w:rsid w:val="00CC6746"/>
    <w:rsid w:val="00CD1F08"/>
    <w:rsid w:val="00CE5B8F"/>
    <w:rsid w:val="00CF4DD7"/>
    <w:rsid w:val="00CF7FD5"/>
    <w:rsid w:val="00D044B7"/>
    <w:rsid w:val="00D278E0"/>
    <w:rsid w:val="00D27B07"/>
    <w:rsid w:val="00D337D6"/>
    <w:rsid w:val="00D54ACF"/>
    <w:rsid w:val="00D5715B"/>
    <w:rsid w:val="00D57B6E"/>
    <w:rsid w:val="00DA1B59"/>
    <w:rsid w:val="00DC2E2E"/>
    <w:rsid w:val="00DF5A10"/>
    <w:rsid w:val="00DF61C9"/>
    <w:rsid w:val="00E01C66"/>
    <w:rsid w:val="00E0752D"/>
    <w:rsid w:val="00E21B30"/>
    <w:rsid w:val="00E467B9"/>
    <w:rsid w:val="00E50F19"/>
    <w:rsid w:val="00E55287"/>
    <w:rsid w:val="00E93D37"/>
    <w:rsid w:val="00EA2C45"/>
    <w:rsid w:val="00EA33B3"/>
    <w:rsid w:val="00F04572"/>
    <w:rsid w:val="00F20868"/>
    <w:rsid w:val="00F332FF"/>
    <w:rsid w:val="00F50B06"/>
    <w:rsid w:val="00F51D42"/>
    <w:rsid w:val="00F61FDC"/>
    <w:rsid w:val="00F72561"/>
    <w:rsid w:val="00F7567A"/>
    <w:rsid w:val="00F90C47"/>
    <w:rsid w:val="00F92358"/>
    <w:rsid w:val="00F92ADF"/>
    <w:rsid w:val="00F9405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412A8"/>
  <w15:chartTrackingRefBased/>
  <w15:docId w15:val="{DEB6B65D-0F3A-459A-85AA-7480F23C6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4314DA"/>
    <w:pPr>
      <w:spacing w:after="0" w:line="240" w:lineRule="auto"/>
    </w:pPr>
    <w:rPr>
      <w:rFonts w:ascii="Times New Roman" w:eastAsia="Times New Roman" w:hAnsi="Times New Roman" w:cs="Times New Roman"/>
      <w:kern w:val="0"/>
      <w:sz w:val="24"/>
      <w:szCs w:val="24"/>
      <w14:ligatures w14:val="none"/>
    </w:rPr>
  </w:style>
  <w:style w:type="paragraph" w:styleId="1">
    <w:name w:val="heading 1"/>
    <w:basedOn w:val="a"/>
    <w:next w:val="a"/>
    <w:link w:val="10"/>
    <w:uiPriority w:val="9"/>
    <w:qFormat/>
    <w:rsid w:val="004314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4314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4314DA"/>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4314DA"/>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4314D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314DA"/>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314DA"/>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314DA"/>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314DA"/>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314DA"/>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4314DA"/>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4314DA"/>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4314DA"/>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4314DA"/>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4314D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314DA"/>
    <w:rPr>
      <w:rFonts w:eastAsiaTheme="majorEastAsia" w:cstheme="majorBidi"/>
      <w:color w:val="595959" w:themeColor="text1" w:themeTint="A6"/>
    </w:rPr>
  </w:style>
  <w:style w:type="character" w:customStyle="1" w:styleId="80">
    <w:name w:val="Заголовок 8 Знак"/>
    <w:basedOn w:val="a0"/>
    <w:link w:val="8"/>
    <w:uiPriority w:val="9"/>
    <w:semiHidden/>
    <w:rsid w:val="004314D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314DA"/>
    <w:rPr>
      <w:rFonts w:eastAsiaTheme="majorEastAsia" w:cstheme="majorBidi"/>
      <w:color w:val="272727" w:themeColor="text1" w:themeTint="D8"/>
    </w:rPr>
  </w:style>
  <w:style w:type="paragraph" w:styleId="a3">
    <w:name w:val="Title"/>
    <w:basedOn w:val="a"/>
    <w:next w:val="a"/>
    <w:link w:val="a4"/>
    <w:qFormat/>
    <w:rsid w:val="004314DA"/>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rsid w:val="004314D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314DA"/>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314D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314DA"/>
    <w:pPr>
      <w:spacing w:before="160"/>
      <w:jc w:val="center"/>
    </w:pPr>
    <w:rPr>
      <w:i/>
      <w:iCs/>
      <w:color w:val="404040" w:themeColor="text1" w:themeTint="BF"/>
    </w:rPr>
  </w:style>
  <w:style w:type="character" w:customStyle="1" w:styleId="22">
    <w:name w:val="Цитата 2 Знак"/>
    <w:basedOn w:val="a0"/>
    <w:link w:val="21"/>
    <w:uiPriority w:val="29"/>
    <w:rsid w:val="004314DA"/>
    <w:rPr>
      <w:i/>
      <w:iCs/>
      <w:color w:val="404040" w:themeColor="text1" w:themeTint="BF"/>
    </w:rPr>
  </w:style>
  <w:style w:type="paragraph" w:styleId="a7">
    <w:name w:val="List Paragraph"/>
    <w:aliases w:val="без абзаца,маркированный,ПАРАГРАФ,List Paragraph,Heading1,Colorful List - Accent 11,Colorful List - Accent 11CxSpLast,H1-1,Заголовок3,Bullet 1,Use Case List Paragraph"/>
    <w:basedOn w:val="a"/>
    <w:link w:val="a8"/>
    <w:uiPriority w:val="34"/>
    <w:qFormat/>
    <w:rsid w:val="004314DA"/>
    <w:pPr>
      <w:ind w:left="720"/>
      <w:contextualSpacing/>
    </w:pPr>
  </w:style>
  <w:style w:type="character" w:styleId="a9">
    <w:name w:val="Intense Emphasis"/>
    <w:basedOn w:val="a0"/>
    <w:uiPriority w:val="21"/>
    <w:qFormat/>
    <w:rsid w:val="004314DA"/>
    <w:rPr>
      <w:i/>
      <w:iCs/>
      <w:color w:val="0F4761" w:themeColor="accent1" w:themeShade="BF"/>
    </w:rPr>
  </w:style>
  <w:style w:type="paragraph" w:styleId="aa">
    <w:name w:val="Intense Quote"/>
    <w:basedOn w:val="a"/>
    <w:next w:val="a"/>
    <w:link w:val="ab"/>
    <w:uiPriority w:val="30"/>
    <w:qFormat/>
    <w:rsid w:val="004314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4314DA"/>
    <w:rPr>
      <w:i/>
      <w:iCs/>
      <w:color w:val="0F4761" w:themeColor="accent1" w:themeShade="BF"/>
    </w:rPr>
  </w:style>
  <w:style w:type="character" w:styleId="ac">
    <w:name w:val="Intense Reference"/>
    <w:basedOn w:val="a0"/>
    <w:uiPriority w:val="32"/>
    <w:qFormat/>
    <w:rsid w:val="004314DA"/>
    <w:rPr>
      <w:b/>
      <w:bCs/>
      <w:smallCaps/>
      <w:color w:val="0F4761" w:themeColor="accent1" w:themeShade="BF"/>
      <w:spacing w:val="5"/>
    </w:rPr>
  </w:style>
  <w:style w:type="character" w:styleId="ad">
    <w:name w:val="Hyperlink"/>
    <w:uiPriority w:val="99"/>
    <w:rsid w:val="004314DA"/>
    <w:rPr>
      <w:rFonts w:cs="Times New Roman"/>
      <w:color w:val="auto"/>
      <w:u w:val="none"/>
      <w:effect w:val="none"/>
    </w:rPr>
  </w:style>
  <w:style w:type="table" w:styleId="ae">
    <w:name w:val="Table Grid"/>
    <w:basedOn w:val="a1"/>
    <w:uiPriority w:val="59"/>
    <w:rsid w:val="004314DA"/>
    <w:pPr>
      <w:spacing w:after="0" w:line="240" w:lineRule="auto"/>
    </w:pPr>
    <w:rPr>
      <w:rFonts w:ascii="Times New Roman" w:eastAsia="Times New Roman" w:hAnsi="Times New Roman" w:cs="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uiPriority w:val="99"/>
    <w:rsid w:val="004314DA"/>
    <w:pPr>
      <w:suppressAutoHyphens/>
      <w:spacing w:after="0" w:line="240" w:lineRule="auto"/>
    </w:pPr>
    <w:rPr>
      <w:rFonts w:ascii="Times New Roman" w:eastAsia="Arial" w:hAnsi="Times New Roman" w:cs="Times New Roman"/>
      <w:kern w:val="0"/>
      <w:sz w:val="20"/>
      <w:szCs w:val="20"/>
      <w:lang w:eastAsia="ar-SA"/>
      <w14:ligatures w14:val="none"/>
    </w:rPr>
  </w:style>
  <w:style w:type="character" w:customStyle="1" w:styleId="a8">
    <w:name w:val="Абзац списка Знак"/>
    <w:aliases w:val="без абзаца Знак,маркированный Знак,ПАРАГРАФ Знак,List Paragraph Знак,Heading1 Знак,Colorful List - Accent 11 Знак,Colorful List - Accent 11CxSpLast Знак,H1-1 Знак,Заголовок3 Знак,Bullet 1 Знак,Use Case List Paragraph Знак"/>
    <w:link w:val="a7"/>
    <w:uiPriority w:val="34"/>
    <w:qFormat/>
    <w:locked/>
    <w:rsid w:val="004314DA"/>
  </w:style>
  <w:style w:type="paragraph" w:styleId="af">
    <w:name w:val="No Spacing"/>
    <w:uiPriority w:val="1"/>
    <w:qFormat/>
    <w:rsid w:val="004314DA"/>
    <w:pPr>
      <w:spacing w:after="0" w:line="240" w:lineRule="auto"/>
    </w:pPr>
    <w:rPr>
      <w:rFonts w:ascii="Calibri" w:eastAsia="Calibri" w:hAnsi="Calibri" w:cs="Times New Roman"/>
      <w:kern w:val="0"/>
      <w14:ligatures w14:val="none"/>
    </w:rPr>
  </w:style>
  <w:style w:type="paragraph" w:styleId="af0">
    <w:name w:val="Normal (Web)"/>
    <w:basedOn w:val="a"/>
    <w:link w:val="af1"/>
    <w:unhideWhenUsed/>
    <w:rsid w:val="004314DA"/>
    <w:pPr>
      <w:spacing w:before="100" w:beforeAutospacing="1" w:after="100" w:afterAutospacing="1"/>
    </w:pPr>
    <w:rPr>
      <w:lang w:eastAsia="ru-RU"/>
    </w:rPr>
  </w:style>
  <w:style w:type="character" w:customStyle="1" w:styleId="af1">
    <w:name w:val="Обычный (Интернет) Знак"/>
    <w:link w:val="af0"/>
    <w:locked/>
    <w:rsid w:val="004314DA"/>
    <w:rPr>
      <w:rFonts w:ascii="Times New Roman" w:eastAsia="Times New Roman" w:hAnsi="Times New Roman" w:cs="Times New Roman"/>
      <w:kern w:val="0"/>
      <w:sz w:val="24"/>
      <w:szCs w:val="24"/>
      <w:lang w:eastAsia="ru-RU"/>
      <w14:ligatures w14:val="none"/>
    </w:rPr>
  </w:style>
  <w:style w:type="paragraph" w:customStyle="1" w:styleId="paragraph">
    <w:name w:val="paragraph"/>
    <w:basedOn w:val="a"/>
    <w:rsid w:val="00252C0D"/>
    <w:pPr>
      <w:spacing w:before="100" w:beforeAutospacing="1" w:after="100" w:afterAutospacing="1"/>
    </w:pPr>
    <w:rPr>
      <w:lang w:eastAsia="ru-RU"/>
    </w:rPr>
  </w:style>
  <w:style w:type="character" w:customStyle="1" w:styleId="normaltextrun">
    <w:name w:val="normaltextrun"/>
    <w:basedOn w:val="a0"/>
    <w:rsid w:val="00252C0D"/>
  </w:style>
  <w:style w:type="character" w:customStyle="1" w:styleId="eop">
    <w:name w:val="eop"/>
    <w:basedOn w:val="a0"/>
    <w:rsid w:val="00252C0D"/>
  </w:style>
  <w:style w:type="character" w:styleId="af2">
    <w:name w:val="Unresolved Mention"/>
    <w:basedOn w:val="a0"/>
    <w:uiPriority w:val="99"/>
    <w:semiHidden/>
    <w:unhideWhenUsed/>
    <w:rsid w:val="00A40D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15436">
      <w:bodyDiv w:val="1"/>
      <w:marLeft w:val="0"/>
      <w:marRight w:val="0"/>
      <w:marTop w:val="0"/>
      <w:marBottom w:val="0"/>
      <w:divBdr>
        <w:top w:val="none" w:sz="0" w:space="0" w:color="auto"/>
        <w:left w:val="none" w:sz="0" w:space="0" w:color="auto"/>
        <w:bottom w:val="none" w:sz="0" w:space="0" w:color="auto"/>
        <w:right w:val="none" w:sz="0" w:space="0" w:color="auto"/>
      </w:divBdr>
      <w:divsChild>
        <w:div w:id="850611512">
          <w:marLeft w:val="0"/>
          <w:marRight w:val="0"/>
          <w:marTop w:val="0"/>
          <w:marBottom w:val="0"/>
          <w:divBdr>
            <w:top w:val="none" w:sz="0" w:space="0" w:color="auto"/>
            <w:left w:val="none" w:sz="0" w:space="0" w:color="auto"/>
            <w:bottom w:val="none" w:sz="0" w:space="0" w:color="auto"/>
            <w:right w:val="none" w:sz="0" w:space="0" w:color="auto"/>
          </w:divBdr>
          <w:divsChild>
            <w:div w:id="29761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546636">
      <w:bodyDiv w:val="1"/>
      <w:marLeft w:val="0"/>
      <w:marRight w:val="0"/>
      <w:marTop w:val="0"/>
      <w:marBottom w:val="0"/>
      <w:divBdr>
        <w:top w:val="none" w:sz="0" w:space="0" w:color="auto"/>
        <w:left w:val="none" w:sz="0" w:space="0" w:color="auto"/>
        <w:bottom w:val="none" w:sz="0" w:space="0" w:color="auto"/>
        <w:right w:val="none" w:sz="0" w:space="0" w:color="auto"/>
      </w:divBdr>
      <w:divsChild>
        <w:div w:id="617224488">
          <w:marLeft w:val="0"/>
          <w:marRight w:val="0"/>
          <w:marTop w:val="0"/>
          <w:marBottom w:val="0"/>
          <w:divBdr>
            <w:top w:val="none" w:sz="0" w:space="0" w:color="auto"/>
            <w:left w:val="none" w:sz="0" w:space="0" w:color="auto"/>
            <w:bottom w:val="none" w:sz="0" w:space="0" w:color="auto"/>
            <w:right w:val="none" w:sz="0" w:space="0" w:color="auto"/>
          </w:divBdr>
          <w:divsChild>
            <w:div w:id="12085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821504">
      <w:bodyDiv w:val="1"/>
      <w:marLeft w:val="0"/>
      <w:marRight w:val="0"/>
      <w:marTop w:val="0"/>
      <w:marBottom w:val="0"/>
      <w:divBdr>
        <w:top w:val="none" w:sz="0" w:space="0" w:color="auto"/>
        <w:left w:val="none" w:sz="0" w:space="0" w:color="auto"/>
        <w:bottom w:val="none" w:sz="0" w:space="0" w:color="auto"/>
        <w:right w:val="none" w:sz="0" w:space="0" w:color="auto"/>
      </w:divBdr>
      <w:divsChild>
        <w:div w:id="1024861093">
          <w:marLeft w:val="0"/>
          <w:marRight w:val="0"/>
          <w:marTop w:val="0"/>
          <w:marBottom w:val="0"/>
          <w:divBdr>
            <w:top w:val="none" w:sz="0" w:space="0" w:color="auto"/>
            <w:left w:val="none" w:sz="0" w:space="0" w:color="auto"/>
            <w:bottom w:val="none" w:sz="0" w:space="0" w:color="auto"/>
            <w:right w:val="none" w:sz="0" w:space="0" w:color="auto"/>
          </w:divBdr>
          <w:divsChild>
            <w:div w:id="189480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035177">
      <w:bodyDiv w:val="1"/>
      <w:marLeft w:val="0"/>
      <w:marRight w:val="0"/>
      <w:marTop w:val="0"/>
      <w:marBottom w:val="0"/>
      <w:divBdr>
        <w:top w:val="none" w:sz="0" w:space="0" w:color="auto"/>
        <w:left w:val="none" w:sz="0" w:space="0" w:color="auto"/>
        <w:bottom w:val="none" w:sz="0" w:space="0" w:color="auto"/>
        <w:right w:val="none" w:sz="0" w:space="0" w:color="auto"/>
      </w:divBdr>
      <w:divsChild>
        <w:div w:id="1679313909">
          <w:marLeft w:val="0"/>
          <w:marRight w:val="0"/>
          <w:marTop w:val="0"/>
          <w:marBottom w:val="0"/>
          <w:divBdr>
            <w:top w:val="none" w:sz="0" w:space="0" w:color="auto"/>
            <w:left w:val="none" w:sz="0" w:space="0" w:color="auto"/>
            <w:bottom w:val="none" w:sz="0" w:space="0" w:color="auto"/>
            <w:right w:val="none" w:sz="0" w:space="0" w:color="auto"/>
          </w:divBdr>
          <w:divsChild>
            <w:div w:id="97780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503905">
      <w:bodyDiv w:val="1"/>
      <w:marLeft w:val="0"/>
      <w:marRight w:val="0"/>
      <w:marTop w:val="0"/>
      <w:marBottom w:val="0"/>
      <w:divBdr>
        <w:top w:val="none" w:sz="0" w:space="0" w:color="auto"/>
        <w:left w:val="none" w:sz="0" w:space="0" w:color="auto"/>
        <w:bottom w:val="none" w:sz="0" w:space="0" w:color="auto"/>
        <w:right w:val="none" w:sz="0" w:space="0" w:color="auto"/>
      </w:divBdr>
    </w:div>
    <w:div w:id="592592545">
      <w:bodyDiv w:val="1"/>
      <w:marLeft w:val="0"/>
      <w:marRight w:val="0"/>
      <w:marTop w:val="0"/>
      <w:marBottom w:val="0"/>
      <w:divBdr>
        <w:top w:val="none" w:sz="0" w:space="0" w:color="auto"/>
        <w:left w:val="none" w:sz="0" w:space="0" w:color="auto"/>
        <w:bottom w:val="none" w:sz="0" w:space="0" w:color="auto"/>
        <w:right w:val="none" w:sz="0" w:space="0" w:color="auto"/>
      </w:divBdr>
      <w:divsChild>
        <w:div w:id="800801400">
          <w:marLeft w:val="0"/>
          <w:marRight w:val="0"/>
          <w:marTop w:val="0"/>
          <w:marBottom w:val="0"/>
          <w:divBdr>
            <w:top w:val="none" w:sz="0" w:space="0" w:color="auto"/>
            <w:left w:val="none" w:sz="0" w:space="0" w:color="auto"/>
            <w:bottom w:val="none" w:sz="0" w:space="0" w:color="auto"/>
            <w:right w:val="none" w:sz="0" w:space="0" w:color="auto"/>
          </w:divBdr>
          <w:divsChild>
            <w:div w:id="203484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225238">
      <w:bodyDiv w:val="1"/>
      <w:marLeft w:val="0"/>
      <w:marRight w:val="0"/>
      <w:marTop w:val="0"/>
      <w:marBottom w:val="0"/>
      <w:divBdr>
        <w:top w:val="none" w:sz="0" w:space="0" w:color="auto"/>
        <w:left w:val="none" w:sz="0" w:space="0" w:color="auto"/>
        <w:bottom w:val="none" w:sz="0" w:space="0" w:color="auto"/>
        <w:right w:val="none" w:sz="0" w:space="0" w:color="auto"/>
      </w:divBdr>
    </w:div>
    <w:div w:id="683673045">
      <w:bodyDiv w:val="1"/>
      <w:marLeft w:val="0"/>
      <w:marRight w:val="0"/>
      <w:marTop w:val="0"/>
      <w:marBottom w:val="0"/>
      <w:divBdr>
        <w:top w:val="none" w:sz="0" w:space="0" w:color="auto"/>
        <w:left w:val="none" w:sz="0" w:space="0" w:color="auto"/>
        <w:bottom w:val="none" w:sz="0" w:space="0" w:color="auto"/>
        <w:right w:val="none" w:sz="0" w:space="0" w:color="auto"/>
      </w:divBdr>
      <w:divsChild>
        <w:div w:id="760183167">
          <w:marLeft w:val="0"/>
          <w:marRight w:val="0"/>
          <w:marTop w:val="0"/>
          <w:marBottom w:val="0"/>
          <w:divBdr>
            <w:top w:val="none" w:sz="0" w:space="0" w:color="auto"/>
            <w:left w:val="none" w:sz="0" w:space="0" w:color="auto"/>
            <w:bottom w:val="none" w:sz="0" w:space="0" w:color="auto"/>
            <w:right w:val="none" w:sz="0" w:space="0" w:color="auto"/>
          </w:divBdr>
          <w:divsChild>
            <w:div w:id="186832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135887">
      <w:bodyDiv w:val="1"/>
      <w:marLeft w:val="0"/>
      <w:marRight w:val="0"/>
      <w:marTop w:val="0"/>
      <w:marBottom w:val="0"/>
      <w:divBdr>
        <w:top w:val="none" w:sz="0" w:space="0" w:color="auto"/>
        <w:left w:val="none" w:sz="0" w:space="0" w:color="auto"/>
        <w:bottom w:val="none" w:sz="0" w:space="0" w:color="auto"/>
        <w:right w:val="none" w:sz="0" w:space="0" w:color="auto"/>
      </w:divBdr>
      <w:divsChild>
        <w:div w:id="1332365425">
          <w:marLeft w:val="0"/>
          <w:marRight w:val="0"/>
          <w:marTop w:val="0"/>
          <w:marBottom w:val="0"/>
          <w:divBdr>
            <w:top w:val="none" w:sz="0" w:space="0" w:color="auto"/>
            <w:left w:val="none" w:sz="0" w:space="0" w:color="auto"/>
            <w:bottom w:val="none" w:sz="0" w:space="0" w:color="auto"/>
            <w:right w:val="none" w:sz="0" w:space="0" w:color="auto"/>
          </w:divBdr>
          <w:divsChild>
            <w:div w:id="105685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110817">
      <w:bodyDiv w:val="1"/>
      <w:marLeft w:val="0"/>
      <w:marRight w:val="0"/>
      <w:marTop w:val="0"/>
      <w:marBottom w:val="0"/>
      <w:divBdr>
        <w:top w:val="none" w:sz="0" w:space="0" w:color="auto"/>
        <w:left w:val="none" w:sz="0" w:space="0" w:color="auto"/>
        <w:bottom w:val="none" w:sz="0" w:space="0" w:color="auto"/>
        <w:right w:val="none" w:sz="0" w:space="0" w:color="auto"/>
      </w:divBdr>
    </w:div>
    <w:div w:id="784033334">
      <w:bodyDiv w:val="1"/>
      <w:marLeft w:val="0"/>
      <w:marRight w:val="0"/>
      <w:marTop w:val="0"/>
      <w:marBottom w:val="0"/>
      <w:divBdr>
        <w:top w:val="none" w:sz="0" w:space="0" w:color="auto"/>
        <w:left w:val="none" w:sz="0" w:space="0" w:color="auto"/>
        <w:bottom w:val="none" w:sz="0" w:space="0" w:color="auto"/>
        <w:right w:val="none" w:sz="0" w:space="0" w:color="auto"/>
      </w:divBdr>
    </w:div>
    <w:div w:id="888611064">
      <w:bodyDiv w:val="1"/>
      <w:marLeft w:val="0"/>
      <w:marRight w:val="0"/>
      <w:marTop w:val="0"/>
      <w:marBottom w:val="0"/>
      <w:divBdr>
        <w:top w:val="none" w:sz="0" w:space="0" w:color="auto"/>
        <w:left w:val="none" w:sz="0" w:space="0" w:color="auto"/>
        <w:bottom w:val="none" w:sz="0" w:space="0" w:color="auto"/>
        <w:right w:val="none" w:sz="0" w:space="0" w:color="auto"/>
      </w:divBdr>
      <w:divsChild>
        <w:div w:id="1993868370">
          <w:marLeft w:val="0"/>
          <w:marRight w:val="0"/>
          <w:marTop w:val="0"/>
          <w:marBottom w:val="0"/>
          <w:divBdr>
            <w:top w:val="none" w:sz="0" w:space="0" w:color="auto"/>
            <w:left w:val="none" w:sz="0" w:space="0" w:color="auto"/>
            <w:bottom w:val="none" w:sz="0" w:space="0" w:color="auto"/>
            <w:right w:val="none" w:sz="0" w:space="0" w:color="auto"/>
          </w:divBdr>
          <w:divsChild>
            <w:div w:id="163698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915776">
      <w:bodyDiv w:val="1"/>
      <w:marLeft w:val="0"/>
      <w:marRight w:val="0"/>
      <w:marTop w:val="0"/>
      <w:marBottom w:val="0"/>
      <w:divBdr>
        <w:top w:val="none" w:sz="0" w:space="0" w:color="auto"/>
        <w:left w:val="none" w:sz="0" w:space="0" w:color="auto"/>
        <w:bottom w:val="none" w:sz="0" w:space="0" w:color="auto"/>
        <w:right w:val="none" w:sz="0" w:space="0" w:color="auto"/>
      </w:divBdr>
    </w:div>
    <w:div w:id="1160267253">
      <w:bodyDiv w:val="1"/>
      <w:marLeft w:val="0"/>
      <w:marRight w:val="0"/>
      <w:marTop w:val="0"/>
      <w:marBottom w:val="0"/>
      <w:divBdr>
        <w:top w:val="none" w:sz="0" w:space="0" w:color="auto"/>
        <w:left w:val="none" w:sz="0" w:space="0" w:color="auto"/>
        <w:bottom w:val="none" w:sz="0" w:space="0" w:color="auto"/>
        <w:right w:val="none" w:sz="0" w:space="0" w:color="auto"/>
      </w:divBdr>
    </w:div>
    <w:div w:id="1319577347">
      <w:bodyDiv w:val="1"/>
      <w:marLeft w:val="0"/>
      <w:marRight w:val="0"/>
      <w:marTop w:val="0"/>
      <w:marBottom w:val="0"/>
      <w:divBdr>
        <w:top w:val="none" w:sz="0" w:space="0" w:color="auto"/>
        <w:left w:val="none" w:sz="0" w:space="0" w:color="auto"/>
        <w:bottom w:val="none" w:sz="0" w:space="0" w:color="auto"/>
        <w:right w:val="none" w:sz="0" w:space="0" w:color="auto"/>
      </w:divBdr>
      <w:divsChild>
        <w:div w:id="1575627070">
          <w:marLeft w:val="0"/>
          <w:marRight w:val="0"/>
          <w:marTop w:val="0"/>
          <w:marBottom w:val="0"/>
          <w:divBdr>
            <w:top w:val="none" w:sz="0" w:space="0" w:color="auto"/>
            <w:left w:val="none" w:sz="0" w:space="0" w:color="auto"/>
            <w:bottom w:val="none" w:sz="0" w:space="0" w:color="auto"/>
            <w:right w:val="none" w:sz="0" w:space="0" w:color="auto"/>
          </w:divBdr>
          <w:divsChild>
            <w:div w:id="147556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451977">
      <w:bodyDiv w:val="1"/>
      <w:marLeft w:val="0"/>
      <w:marRight w:val="0"/>
      <w:marTop w:val="0"/>
      <w:marBottom w:val="0"/>
      <w:divBdr>
        <w:top w:val="none" w:sz="0" w:space="0" w:color="auto"/>
        <w:left w:val="none" w:sz="0" w:space="0" w:color="auto"/>
        <w:bottom w:val="none" w:sz="0" w:space="0" w:color="auto"/>
        <w:right w:val="none" w:sz="0" w:space="0" w:color="auto"/>
      </w:divBdr>
      <w:divsChild>
        <w:div w:id="1693531112">
          <w:marLeft w:val="0"/>
          <w:marRight w:val="0"/>
          <w:marTop w:val="0"/>
          <w:marBottom w:val="0"/>
          <w:divBdr>
            <w:top w:val="none" w:sz="0" w:space="0" w:color="auto"/>
            <w:left w:val="none" w:sz="0" w:space="0" w:color="auto"/>
            <w:bottom w:val="none" w:sz="0" w:space="0" w:color="auto"/>
            <w:right w:val="none" w:sz="0" w:space="0" w:color="auto"/>
          </w:divBdr>
          <w:divsChild>
            <w:div w:id="89000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077813">
      <w:bodyDiv w:val="1"/>
      <w:marLeft w:val="0"/>
      <w:marRight w:val="0"/>
      <w:marTop w:val="0"/>
      <w:marBottom w:val="0"/>
      <w:divBdr>
        <w:top w:val="none" w:sz="0" w:space="0" w:color="auto"/>
        <w:left w:val="none" w:sz="0" w:space="0" w:color="auto"/>
        <w:bottom w:val="none" w:sz="0" w:space="0" w:color="auto"/>
        <w:right w:val="none" w:sz="0" w:space="0" w:color="auto"/>
      </w:divBdr>
      <w:divsChild>
        <w:div w:id="489374577">
          <w:marLeft w:val="0"/>
          <w:marRight w:val="0"/>
          <w:marTop w:val="0"/>
          <w:marBottom w:val="0"/>
          <w:divBdr>
            <w:top w:val="none" w:sz="0" w:space="0" w:color="auto"/>
            <w:left w:val="none" w:sz="0" w:space="0" w:color="auto"/>
            <w:bottom w:val="none" w:sz="0" w:space="0" w:color="auto"/>
            <w:right w:val="none" w:sz="0" w:space="0" w:color="auto"/>
          </w:divBdr>
          <w:divsChild>
            <w:div w:id="135797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873746">
      <w:bodyDiv w:val="1"/>
      <w:marLeft w:val="0"/>
      <w:marRight w:val="0"/>
      <w:marTop w:val="0"/>
      <w:marBottom w:val="0"/>
      <w:divBdr>
        <w:top w:val="none" w:sz="0" w:space="0" w:color="auto"/>
        <w:left w:val="none" w:sz="0" w:space="0" w:color="auto"/>
        <w:bottom w:val="none" w:sz="0" w:space="0" w:color="auto"/>
        <w:right w:val="none" w:sz="0" w:space="0" w:color="auto"/>
      </w:divBdr>
    </w:div>
    <w:div w:id="1749035139">
      <w:bodyDiv w:val="1"/>
      <w:marLeft w:val="0"/>
      <w:marRight w:val="0"/>
      <w:marTop w:val="0"/>
      <w:marBottom w:val="0"/>
      <w:divBdr>
        <w:top w:val="none" w:sz="0" w:space="0" w:color="auto"/>
        <w:left w:val="none" w:sz="0" w:space="0" w:color="auto"/>
        <w:bottom w:val="none" w:sz="0" w:space="0" w:color="auto"/>
        <w:right w:val="none" w:sz="0" w:space="0" w:color="auto"/>
      </w:divBdr>
      <w:divsChild>
        <w:div w:id="647129788">
          <w:marLeft w:val="0"/>
          <w:marRight w:val="0"/>
          <w:marTop w:val="0"/>
          <w:marBottom w:val="0"/>
          <w:divBdr>
            <w:top w:val="none" w:sz="0" w:space="0" w:color="auto"/>
            <w:left w:val="none" w:sz="0" w:space="0" w:color="auto"/>
            <w:bottom w:val="none" w:sz="0" w:space="0" w:color="auto"/>
            <w:right w:val="none" w:sz="0" w:space="0" w:color="auto"/>
          </w:divBdr>
          <w:divsChild>
            <w:div w:id="120332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640507">
      <w:bodyDiv w:val="1"/>
      <w:marLeft w:val="0"/>
      <w:marRight w:val="0"/>
      <w:marTop w:val="0"/>
      <w:marBottom w:val="0"/>
      <w:divBdr>
        <w:top w:val="none" w:sz="0" w:space="0" w:color="auto"/>
        <w:left w:val="none" w:sz="0" w:space="0" w:color="auto"/>
        <w:bottom w:val="none" w:sz="0" w:space="0" w:color="auto"/>
        <w:right w:val="none" w:sz="0" w:space="0" w:color="auto"/>
      </w:divBdr>
    </w:div>
    <w:div w:id="1874614248">
      <w:bodyDiv w:val="1"/>
      <w:marLeft w:val="0"/>
      <w:marRight w:val="0"/>
      <w:marTop w:val="0"/>
      <w:marBottom w:val="0"/>
      <w:divBdr>
        <w:top w:val="none" w:sz="0" w:space="0" w:color="auto"/>
        <w:left w:val="none" w:sz="0" w:space="0" w:color="auto"/>
        <w:bottom w:val="none" w:sz="0" w:space="0" w:color="auto"/>
        <w:right w:val="none" w:sz="0" w:space="0" w:color="auto"/>
      </w:divBdr>
      <w:divsChild>
        <w:div w:id="1524440199">
          <w:marLeft w:val="0"/>
          <w:marRight w:val="0"/>
          <w:marTop w:val="0"/>
          <w:marBottom w:val="0"/>
          <w:divBdr>
            <w:top w:val="none" w:sz="0" w:space="0" w:color="auto"/>
            <w:left w:val="none" w:sz="0" w:space="0" w:color="auto"/>
            <w:bottom w:val="none" w:sz="0" w:space="0" w:color="auto"/>
            <w:right w:val="none" w:sz="0" w:space="0" w:color="auto"/>
          </w:divBdr>
          <w:divsChild>
            <w:div w:id="175925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738025">
      <w:bodyDiv w:val="1"/>
      <w:marLeft w:val="0"/>
      <w:marRight w:val="0"/>
      <w:marTop w:val="0"/>
      <w:marBottom w:val="0"/>
      <w:divBdr>
        <w:top w:val="none" w:sz="0" w:space="0" w:color="auto"/>
        <w:left w:val="none" w:sz="0" w:space="0" w:color="auto"/>
        <w:bottom w:val="none" w:sz="0" w:space="0" w:color="auto"/>
        <w:right w:val="none" w:sz="0" w:space="0" w:color="auto"/>
      </w:divBdr>
    </w:div>
    <w:div w:id="1987738711">
      <w:bodyDiv w:val="1"/>
      <w:marLeft w:val="0"/>
      <w:marRight w:val="0"/>
      <w:marTop w:val="0"/>
      <w:marBottom w:val="0"/>
      <w:divBdr>
        <w:top w:val="none" w:sz="0" w:space="0" w:color="auto"/>
        <w:left w:val="none" w:sz="0" w:space="0" w:color="auto"/>
        <w:bottom w:val="none" w:sz="0" w:space="0" w:color="auto"/>
        <w:right w:val="none" w:sz="0" w:space="0" w:color="auto"/>
      </w:divBdr>
      <w:divsChild>
        <w:div w:id="517962637">
          <w:marLeft w:val="0"/>
          <w:marRight w:val="0"/>
          <w:marTop w:val="0"/>
          <w:marBottom w:val="0"/>
          <w:divBdr>
            <w:top w:val="none" w:sz="0" w:space="0" w:color="auto"/>
            <w:left w:val="none" w:sz="0" w:space="0" w:color="auto"/>
            <w:bottom w:val="none" w:sz="0" w:space="0" w:color="auto"/>
            <w:right w:val="none" w:sz="0" w:space="0" w:color="auto"/>
          </w:divBdr>
          <w:divsChild>
            <w:div w:id="152046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938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ams.live.com/meet/9312772074302?p=QVbZ2pVUZZh9NU8ygn" TargetMode="External"/><Relationship Id="rId3" Type="http://schemas.openxmlformats.org/officeDocument/2006/relationships/styles" Target="styles.xml"/><Relationship Id="rId7" Type="http://schemas.openxmlformats.org/officeDocument/2006/relationships/hyperlink" Target="mailto:Orynbassarova.G@kaznu.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stat.gov.kz/"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D9BD52-0479-44B8-8D7F-C1B589F24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829</TotalTime>
  <Pages>8</Pages>
  <Words>3161</Words>
  <Characters>18022</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Orynbassar Arman</dc:creator>
  <cp:keywords/>
  <dc:description/>
  <cp:lastModifiedBy>Орынбасарова Гулнар</cp:lastModifiedBy>
  <cp:revision>2</cp:revision>
  <dcterms:created xsi:type="dcterms:W3CDTF">2025-09-09T19:57:00Z</dcterms:created>
  <dcterms:modified xsi:type="dcterms:W3CDTF">2026-06-11T09:29:00Z</dcterms:modified>
</cp:coreProperties>
</file>